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67DA" w:rsidRDefault="00E067DA" w:rsidP="00107F6D">
      <w:pPr>
        <w:spacing w:after="0" w:line="240" w:lineRule="auto"/>
        <w:jc w:val="center"/>
        <w:rPr>
          <w:rFonts w:ascii="Times New Roman" w:hAnsi="Times New Roman" w:cs="Times New Roman"/>
          <w:b/>
          <w:sz w:val="26"/>
          <w:szCs w:val="26"/>
        </w:rPr>
      </w:pPr>
    </w:p>
    <w:p w:rsidR="0027645C" w:rsidRPr="0027645C" w:rsidRDefault="00074B89" w:rsidP="00107F6D">
      <w:pPr>
        <w:spacing w:after="0" w:line="240" w:lineRule="auto"/>
        <w:jc w:val="center"/>
        <w:rPr>
          <w:rFonts w:ascii="Times New Roman" w:hAnsi="Times New Roman" w:cs="Times New Roman"/>
          <w:b/>
          <w:sz w:val="26"/>
          <w:szCs w:val="26"/>
        </w:rPr>
      </w:pPr>
      <w:r w:rsidRPr="0027645C">
        <w:rPr>
          <w:rFonts w:ascii="Times New Roman" w:hAnsi="Times New Roman" w:cs="Times New Roman"/>
          <w:b/>
          <w:sz w:val="26"/>
          <w:szCs w:val="26"/>
        </w:rPr>
        <w:t xml:space="preserve">Dr. Y.S. Parmar University of Horticulture and Forestry </w:t>
      </w:r>
    </w:p>
    <w:p w:rsidR="00074B89" w:rsidRPr="0027645C" w:rsidRDefault="00074B89" w:rsidP="00107F6D">
      <w:pPr>
        <w:spacing w:after="0" w:line="240" w:lineRule="auto"/>
        <w:jc w:val="center"/>
        <w:rPr>
          <w:rFonts w:ascii="Times New Roman" w:hAnsi="Times New Roman" w:cs="Times New Roman"/>
          <w:b/>
          <w:sz w:val="26"/>
          <w:szCs w:val="26"/>
        </w:rPr>
      </w:pPr>
      <w:r w:rsidRPr="0027645C">
        <w:rPr>
          <w:rFonts w:ascii="Times New Roman" w:hAnsi="Times New Roman" w:cs="Times New Roman"/>
          <w:b/>
          <w:sz w:val="26"/>
          <w:szCs w:val="26"/>
        </w:rPr>
        <w:t>Nauni, Solan</w:t>
      </w:r>
      <w:r w:rsidR="0027645C" w:rsidRPr="0027645C">
        <w:rPr>
          <w:rFonts w:ascii="Times New Roman" w:hAnsi="Times New Roman" w:cs="Times New Roman"/>
          <w:b/>
          <w:sz w:val="26"/>
          <w:szCs w:val="26"/>
        </w:rPr>
        <w:t xml:space="preserve"> </w:t>
      </w:r>
      <w:r w:rsidRPr="0027645C">
        <w:rPr>
          <w:rFonts w:ascii="Times New Roman" w:hAnsi="Times New Roman" w:cs="Times New Roman"/>
          <w:b/>
          <w:sz w:val="26"/>
          <w:szCs w:val="26"/>
        </w:rPr>
        <w:t>(Himachal Pradesh) 173 230</w:t>
      </w:r>
    </w:p>
    <w:p w:rsidR="00074B89" w:rsidRPr="0027645C" w:rsidRDefault="00074B89" w:rsidP="000A47A9">
      <w:pPr>
        <w:spacing w:line="240" w:lineRule="auto"/>
        <w:jc w:val="center"/>
        <w:rPr>
          <w:rFonts w:ascii="Times New Roman" w:hAnsi="Times New Roman" w:cs="Times New Roman"/>
          <w:b/>
          <w:sz w:val="26"/>
          <w:szCs w:val="26"/>
        </w:rPr>
      </w:pPr>
      <w:r w:rsidRPr="0027645C">
        <w:rPr>
          <w:rFonts w:ascii="Times New Roman" w:hAnsi="Times New Roman" w:cs="Times New Roman"/>
          <w:b/>
          <w:sz w:val="26"/>
          <w:szCs w:val="26"/>
        </w:rPr>
        <w:t>(Construction Division)</w:t>
      </w:r>
    </w:p>
    <w:p w:rsidR="00074B89" w:rsidRPr="00CB02A6" w:rsidRDefault="00B43FAF" w:rsidP="00107F6D">
      <w:pPr>
        <w:spacing w:after="120" w:line="240" w:lineRule="auto"/>
        <w:rPr>
          <w:rFonts w:ascii="Times New Roman" w:hAnsi="Times New Roman" w:cs="Times New Roman"/>
          <w:b/>
          <w:sz w:val="24"/>
          <w:szCs w:val="24"/>
        </w:rPr>
      </w:pPr>
      <w:r>
        <w:rPr>
          <w:rFonts w:ascii="Times New Roman" w:hAnsi="Times New Roman" w:cs="Times New Roman"/>
          <w:b/>
          <w:sz w:val="24"/>
          <w:szCs w:val="24"/>
        </w:rPr>
        <w:t>No. UHF/Const.-1/</w:t>
      </w:r>
      <w:proofErr w:type="spellStart"/>
      <w:r>
        <w:rPr>
          <w:rFonts w:ascii="Times New Roman" w:hAnsi="Times New Roman" w:cs="Times New Roman"/>
          <w:b/>
          <w:sz w:val="24"/>
          <w:szCs w:val="24"/>
        </w:rPr>
        <w:t>Partfile</w:t>
      </w:r>
      <w:proofErr w:type="spellEnd"/>
      <w:r>
        <w:rPr>
          <w:rFonts w:ascii="Times New Roman" w:hAnsi="Times New Roman" w:cs="Times New Roman"/>
          <w:b/>
          <w:sz w:val="24"/>
          <w:szCs w:val="24"/>
        </w:rPr>
        <w:t>/2023</w:t>
      </w:r>
      <w:r w:rsidR="00E067DA">
        <w:rPr>
          <w:rFonts w:ascii="Times New Roman" w:hAnsi="Times New Roman" w:cs="Times New Roman"/>
          <w:b/>
          <w:sz w:val="24"/>
          <w:szCs w:val="24"/>
        </w:rPr>
        <w:t>/</w:t>
      </w:r>
      <w:r w:rsidR="003224C5">
        <w:rPr>
          <w:rFonts w:ascii="Times New Roman" w:hAnsi="Times New Roman" w:cs="Times New Roman"/>
          <w:b/>
          <w:sz w:val="24"/>
          <w:szCs w:val="24"/>
        </w:rPr>
        <w:t>-</w:t>
      </w:r>
      <w:r w:rsidR="00F86C35">
        <w:rPr>
          <w:rFonts w:ascii="Times New Roman" w:hAnsi="Times New Roman" w:cs="Times New Roman"/>
          <w:b/>
          <w:sz w:val="24"/>
          <w:szCs w:val="24"/>
        </w:rPr>
        <w:t>2454</w:t>
      </w:r>
      <w:r w:rsidR="00EA3215">
        <w:rPr>
          <w:rFonts w:ascii="Times New Roman" w:hAnsi="Times New Roman" w:cs="Times New Roman"/>
          <w:b/>
          <w:sz w:val="24"/>
          <w:szCs w:val="24"/>
        </w:rPr>
        <w:tab/>
      </w:r>
      <w:r w:rsidR="0027645C">
        <w:rPr>
          <w:rFonts w:ascii="Times New Roman" w:hAnsi="Times New Roman" w:cs="Times New Roman"/>
          <w:b/>
          <w:sz w:val="24"/>
          <w:szCs w:val="24"/>
        </w:rPr>
        <w:tab/>
      </w:r>
      <w:r w:rsidR="0009600C">
        <w:rPr>
          <w:rFonts w:ascii="Times New Roman" w:hAnsi="Times New Roman" w:cs="Times New Roman"/>
          <w:b/>
          <w:sz w:val="24"/>
          <w:szCs w:val="24"/>
        </w:rPr>
        <w:t xml:space="preserve">  </w:t>
      </w:r>
      <w:r w:rsidR="004E4898">
        <w:rPr>
          <w:rFonts w:ascii="Times New Roman" w:hAnsi="Times New Roman" w:cs="Times New Roman"/>
          <w:b/>
          <w:sz w:val="24"/>
          <w:szCs w:val="24"/>
        </w:rPr>
        <w:t xml:space="preserve"> </w:t>
      </w:r>
      <w:r w:rsidR="003C695E">
        <w:rPr>
          <w:rFonts w:ascii="Times New Roman" w:hAnsi="Times New Roman" w:cs="Times New Roman"/>
          <w:b/>
          <w:sz w:val="24"/>
          <w:szCs w:val="24"/>
        </w:rPr>
        <w:t xml:space="preserve"> </w:t>
      </w:r>
      <w:r w:rsidR="00DC797C">
        <w:rPr>
          <w:rFonts w:ascii="Times New Roman" w:hAnsi="Times New Roman" w:cs="Times New Roman"/>
          <w:b/>
          <w:sz w:val="24"/>
          <w:szCs w:val="24"/>
        </w:rPr>
        <w:t xml:space="preserve">             </w:t>
      </w:r>
      <w:r w:rsidR="00E067DA">
        <w:rPr>
          <w:rFonts w:ascii="Times New Roman" w:hAnsi="Times New Roman" w:cs="Times New Roman"/>
          <w:b/>
          <w:sz w:val="24"/>
          <w:szCs w:val="24"/>
        </w:rPr>
        <w:t xml:space="preserve">                  </w:t>
      </w:r>
      <w:r w:rsidR="00103330">
        <w:rPr>
          <w:rFonts w:ascii="Times New Roman" w:hAnsi="Times New Roman" w:cs="Times New Roman"/>
          <w:b/>
          <w:sz w:val="24"/>
          <w:szCs w:val="24"/>
        </w:rPr>
        <w:t xml:space="preserve">       </w:t>
      </w:r>
      <w:r w:rsidR="00A71953">
        <w:rPr>
          <w:rFonts w:ascii="Times New Roman" w:hAnsi="Times New Roman" w:cs="Times New Roman"/>
          <w:b/>
          <w:sz w:val="24"/>
          <w:szCs w:val="24"/>
        </w:rPr>
        <w:t xml:space="preserve">            </w:t>
      </w:r>
      <w:r w:rsidR="00103330">
        <w:rPr>
          <w:rFonts w:ascii="Times New Roman" w:hAnsi="Times New Roman" w:cs="Times New Roman"/>
          <w:b/>
          <w:sz w:val="24"/>
          <w:szCs w:val="24"/>
        </w:rPr>
        <w:t xml:space="preserve"> </w:t>
      </w:r>
      <w:proofErr w:type="gramStart"/>
      <w:r w:rsidR="00074B89" w:rsidRPr="00CB02A6">
        <w:rPr>
          <w:rFonts w:ascii="Times New Roman" w:hAnsi="Times New Roman" w:cs="Times New Roman"/>
          <w:b/>
          <w:sz w:val="24"/>
          <w:szCs w:val="24"/>
        </w:rPr>
        <w:t>Dated :</w:t>
      </w:r>
      <w:r w:rsidR="00A115BD">
        <w:rPr>
          <w:rFonts w:ascii="Times New Roman" w:hAnsi="Times New Roman" w:cs="Times New Roman"/>
          <w:b/>
          <w:sz w:val="24"/>
          <w:szCs w:val="24"/>
        </w:rPr>
        <w:t>28.02</w:t>
      </w:r>
      <w:r w:rsidR="00010D9B">
        <w:rPr>
          <w:rFonts w:ascii="Times New Roman" w:hAnsi="Times New Roman" w:cs="Times New Roman"/>
          <w:b/>
          <w:sz w:val="24"/>
          <w:szCs w:val="24"/>
        </w:rPr>
        <w:t>.2024</w:t>
      </w:r>
      <w:proofErr w:type="gramEnd"/>
      <w:r w:rsidR="008D3698">
        <w:rPr>
          <w:rFonts w:ascii="Times New Roman" w:hAnsi="Times New Roman" w:cs="Times New Roman"/>
          <w:b/>
          <w:sz w:val="24"/>
          <w:szCs w:val="24"/>
        </w:rPr>
        <w:t xml:space="preserve"> </w:t>
      </w:r>
    </w:p>
    <w:p w:rsidR="00074B89" w:rsidRPr="00CB02A6" w:rsidRDefault="00074B89" w:rsidP="00107F6D">
      <w:pPr>
        <w:spacing w:line="240" w:lineRule="auto"/>
        <w:jc w:val="center"/>
        <w:rPr>
          <w:rFonts w:ascii="Times New Roman" w:hAnsi="Times New Roman" w:cs="Times New Roman"/>
          <w:b/>
          <w:sz w:val="24"/>
          <w:szCs w:val="24"/>
        </w:rPr>
      </w:pPr>
      <w:proofErr w:type="gramStart"/>
      <w:r w:rsidRPr="00CB02A6">
        <w:rPr>
          <w:rFonts w:ascii="Times New Roman" w:hAnsi="Times New Roman" w:cs="Times New Roman"/>
          <w:b/>
          <w:sz w:val="24"/>
          <w:szCs w:val="24"/>
        </w:rPr>
        <w:t>e-Procurement</w:t>
      </w:r>
      <w:proofErr w:type="gramEnd"/>
      <w:r w:rsidRPr="00CB02A6">
        <w:rPr>
          <w:rFonts w:ascii="Times New Roman" w:hAnsi="Times New Roman" w:cs="Times New Roman"/>
          <w:b/>
          <w:sz w:val="24"/>
          <w:szCs w:val="24"/>
        </w:rPr>
        <w:t xml:space="preserve"> Notice </w:t>
      </w:r>
    </w:p>
    <w:p w:rsidR="00074B89" w:rsidRPr="00CB02A6" w:rsidRDefault="00A115BD" w:rsidP="00107F6D">
      <w:pPr>
        <w:spacing w:line="240" w:lineRule="auto"/>
        <w:jc w:val="center"/>
        <w:rPr>
          <w:rFonts w:ascii="Times New Roman" w:hAnsi="Times New Roman" w:cs="Times New Roman"/>
          <w:b/>
          <w:sz w:val="24"/>
          <w:szCs w:val="24"/>
        </w:rPr>
      </w:pPr>
      <w:r>
        <w:rPr>
          <w:rFonts w:ascii="Times New Roman" w:hAnsi="Times New Roman" w:cs="Times New Roman"/>
          <w:b/>
          <w:sz w:val="24"/>
          <w:szCs w:val="24"/>
        </w:rPr>
        <w:t>RE-</w:t>
      </w:r>
      <w:r w:rsidR="00074B89" w:rsidRPr="00CB02A6">
        <w:rPr>
          <w:rFonts w:ascii="Times New Roman" w:hAnsi="Times New Roman" w:cs="Times New Roman"/>
          <w:b/>
          <w:sz w:val="24"/>
          <w:szCs w:val="24"/>
        </w:rPr>
        <w:t>INVITATION FOR Bids</w:t>
      </w:r>
    </w:p>
    <w:p w:rsidR="00235EC2" w:rsidRDefault="00074B89" w:rsidP="00235EC2">
      <w:pPr>
        <w:spacing w:line="240" w:lineRule="auto"/>
        <w:jc w:val="both"/>
        <w:rPr>
          <w:rFonts w:ascii="Times New Roman" w:hAnsi="Times New Roman" w:cs="Times New Roman"/>
          <w:bCs/>
          <w:sz w:val="24"/>
          <w:szCs w:val="24"/>
        </w:rPr>
      </w:pPr>
      <w:r w:rsidRPr="00B43FAF">
        <w:rPr>
          <w:rFonts w:ascii="Times New Roman" w:hAnsi="Times New Roman" w:cs="Times New Roman"/>
          <w:bCs/>
          <w:sz w:val="24"/>
          <w:szCs w:val="24"/>
        </w:rPr>
        <w:tab/>
      </w:r>
      <w:r w:rsidRPr="00B43FAF">
        <w:rPr>
          <w:rFonts w:ascii="Times New Roman" w:hAnsi="Times New Roman" w:cs="Times New Roman"/>
          <w:bCs/>
          <w:sz w:val="24"/>
          <w:szCs w:val="24"/>
        </w:rPr>
        <w:tab/>
        <w:t xml:space="preserve">The Executive Engineer </w:t>
      </w:r>
      <w:r w:rsidR="00974288">
        <w:rPr>
          <w:rFonts w:ascii="Times New Roman" w:hAnsi="Times New Roman" w:cs="Times New Roman"/>
          <w:bCs/>
          <w:sz w:val="24"/>
          <w:szCs w:val="24"/>
        </w:rPr>
        <w:t>(Design</w:t>
      </w:r>
      <w:r w:rsidR="007C5F3A" w:rsidRPr="00B43FAF">
        <w:rPr>
          <w:rFonts w:ascii="Times New Roman" w:hAnsi="Times New Roman" w:cs="Times New Roman"/>
          <w:bCs/>
          <w:sz w:val="24"/>
          <w:szCs w:val="24"/>
        </w:rPr>
        <w:t>)</w:t>
      </w:r>
      <w:r w:rsidRPr="00B43FAF">
        <w:rPr>
          <w:rFonts w:ascii="Times New Roman" w:hAnsi="Times New Roman" w:cs="Times New Roman"/>
          <w:bCs/>
          <w:sz w:val="24"/>
          <w:szCs w:val="24"/>
        </w:rPr>
        <w:t xml:space="preserve"> </w:t>
      </w:r>
      <w:r w:rsidR="007C5F3A" w:rsidRPr="00B43FAF">
        <w:rPr>
          <w:rFonts w:ascii="Times New Roman" w:hAnsi="Times New Roman" w:cs="Times New Roman"/>
          <w:bCs/>
          <w:sz w:val="24"/>
          <w:szCs w:val="24"/>
        </w:rPr>
        <w:t>UHF Nauni</w:t>
      </w:r>
      <w:r w:rsidRPr="00B43FAF">
        <w:rPr>
          <w:rFonts w:ascii="Times New Roman" w:hAnsi="Times New Roman" w:cs="Times New Roman"/>
          <w:bCs/>
          <w:sz w:val="24"/>
          <w:szCs w:val="24"/>
        </w:rPr>
        <w:t xml:space="preserve"> on behalf of Vic</w:t>
      </w:r>
      <w:r w:rsidR="006C7627">
        <w:rPr>
          <w:rFonts w:ascii="Times New Roman" w:hAnsi="Times New Roman" w:cs="Times New Roman"/>
          <w:bCs/>
          <w:sz w:val="24"/>
          <w:szCs w:val="24"/>
        </w:rPr>
        <w:t>e-C</w:t>
      </w:r>
      <w:r w:rsidR="00235EC2">
        <w:rPr>
          <w:rFonts w:ascii="Times New Roman" w:hAnsi="Times New Roman" w:cs="Times New Roman"/>
          <w:bCs/>
          <w:sz w:val="24"/>
          <w:szCs w:val="24"/>
        </w:rPr>
        <w:t xml:space="preserve">hancellor of this University </w:t>
      </w:r>
      <w:r w:rsidR="00A115BD">
        <w:rPr>
          <w:rFonts w:ascii="Times New Roman" w:hAnsi="Times New Roman" w:cs="Times New Roman"/>
          <w:bCs/>
          <w:sz w:val="24"/>
          <w:szCs w:val="24"/>
        </w:rPr>
        <w:t>re-</w:t>
      </w:r>
      <w:r w:rsidR="009A69EA" w:rsidRPr="00B43FAF">
        <w:rPr>
          <w:rFonts w:ascii="Times New Roman" w:hAnsi="Times New Roman" w:cs="Times New Roman"/>
          <w:bCs/>
          <w:sz w:val="24"/>
          <w:szCs w:val="24"/>
        </w:rPr>
        <w:t>i</w:t>
      </w:r>
      <w:r w:rsidRPr="00B43FAF">
        <w:rPr>
          <w:rFonts w:ascii="Times New Roman" w:hAnsi="Times New Roman" w:cs="Times New Roman"/>
          <w:bCs/>
          <w:sz w:val="24"/>
          <w:szCs w:val="24"/>
        </w:rPr>
        <w:t>nvites</w:t>
      </w:r>
      <w:r w:rsidR="00D51DD4" w:rsidRPr="00B43FAF">
        <w:rPr>
          <w:rFonts w:ascii="Times New Roman" w:hAnsi="Times New Roman" w:cs="Times New Roman"/>
          <w:bCs/>
          <w:sz w:val="24"/>
          <w:szCs w:val="24"/>
        </w:rPr>
        <w:t xml:space="preserve"> </w:t>
      </w:r>
      <w:r w:rsidRPr="00B43FAF">
        <w:rPr>
          <w:rFonts w:ascii="Times New Roman" w:hAnsi="Times New Roman" w:cs="Times New Roman"/>
          <w:bCs/>
          <w:sz w:val="24"/>
          <w:szCs w:val="24"/>
        </w:rPr>
        <w:t>online bids on item rate in electronic tendering system in 2 cover system for the under mentioned work</w:t>
      </w:r>
      <w:r w:rsidR="00E067DA">
        <w:rPr>
          <w:rFonts w:ascii="Times New Roman" w:hAnsi="Times New Roman" w:cs="Times New Roman"/>
          <w:bCs/>
          <w:sz w:val="24"/>
          <w:szCs w:val="24"/>
        </w:rPr>
        <w:t xml:space="preserve"> from the eligible</w:t>
      </w:r>
      <w:r w:rsidR="00E067DA" w:rsidRPr="00CB02A6">
        <w:rPr>
          <w:rFonts w:ascii="Times New Roman" w:hAnsi="Times New Roman" w:cs="Times New Roman"/>
          <w:bCs/>
          <w:sz w:val="24"/>
          <w:szCs w:val="24"/>
        </w:rPr>
        <w:t xml:space="preserve"> and approved </w:t>
      </w:r>
      <w:r w:rsidR="00E067DA" w:rsidRPr="00235EC2">
        <w:rPr>
          <w:rFonts w:ascii="Times New Roman" w:hAnsi="Times New Roman" w:cs="Times New Roman"/>
          <w:bCs/>
          <w:sz w:val="24"/>
          <w:szCs w:val="24"/>
        </w:rPr>
        <w:t>contractors/firms registered with HPPWD, CPWD, MES, UT</w:t>
      </w:r>
      <w:r w:rsidR="006B62C9">
        <w:rPr>
          <w:rFonts w:ascii="Times New Roman" w:hAnsi="Times New Roman" w:cs="Times New Roman"/>
          <w:bCs/>
          <w:sz w:val="24"/>
          <w:szCs w:val="24"/>
        </w:rPr>
        <w:t>, HPJSV</w:t>
      </w:r>
      <w:r w:rsidR="00E067DA" w:rsidRPr="00235EC2">
        <w:rPr>
          <w:rFonts w:ascii="Times New Roman" w:hAnsi="Times New Roman" w:cs="Times New Roman"/>
          <w:bCs/>
          <w:sz w:val="24"/>
          <w:szCs w:val="24"/>
        </w:rPr>
        <w:t xml:space="preserve"> and railway (</w:t>
      </w:r>
      <w:r w:rsidR="006B62C9">
        <w:rPr>
          <w:rFonts w:ascii="Times New Roman" w:hAnsi="Times New Roman" w:cs="Times New Roman"/>
          <w:bCs/>
          <w:sz w:val="24"/>
          <w:szCs w:val="24"/>
        </w:rPr>
        <w:t>Civil</w:t>
      </w:r>
      <w:r w:rsidR="00E067DA" w:rsidRPr="00235EC2">
        <w:rPr>
          <w:rFonts w:ascii="Times New Roman" w:hAnsi="Times New Roman" w:cs="Times New Roman"/>
          <w:bCs/>
          <w:sz w:val="24"/>
          <w:szCs w:val="24"/>
        </w:rPr>
        <w:t xml:space="preserve"> wing</w:t>
      </w:r>
      <w:r w:rsidR="001F764D">
        <w:rPr>
          <w:rFonts w:ascii="Times New Roman" w:hAnsi="Times New Roman" w:cs="Times New Roman"/>
          <w:bCs/>
          <w:sz w:val="24"/>
          <w:szCs w:val="24"/>
        </w:rPr>
        <w:t xml:space="preserve">) of appropriate class. </w:t>
      </w:r>
      <w:r w:rsidR="005276CE">
        <w:rPr>
          <w:rFonts w:ascii="Times New Roman" w:hAnsi="Times New Roman" w:cs="Times New Roman"/>
          <w:bCs/>
          <w:sz w:val="24"/>
          <w:szCs w:val="24"/>
        </w:rPr>
        <w:t xml:space="preserve"> </w:t>
      </w:r>
    </w:p>
    <w:tbl>
      <w:tblPr>
        <w:tblStyle w:val="TableGrid"/>
        <w:tblW w:w="10916" w:type="dxa"/>
        <w:tblInd w:w="-176" w:type="dxa"/>
        <w:tblLayout w:type="fixed"/>
        <w:tblLook w:val="04A0"/>
      </w:tblPr>
      <w:tblGrid>
        <w:gridCol w:w="568"/>
        <w:gridCol w:w="3685"/>
        <w:gridCol w:w="1560"/>
        <w:gridCol w:w="1275"/>
        <w:gridCol w:w="1134"/>
        <w:gridCol w:w="1276"/>
        <w:gridCol w:w="1418"/>
      </w:tblGrid>
      <w:tr w:rsidR="008A0155" w:rsidRPr="00ED4F4B" w:rsidTr="00D60B72">
        <w:tc>
          <w:tcPr>
            <w:tcW w:w="568" w:type="dxa"/>
          </w:tcPr>
          <w:p w:rsidR="004252E8" w:rsidRPr="00E067DA" w:rsidRDefault="004252E8" w:rsidP="00E039D8">
            <w:pPr>
              <w:jc w:val="both"/>
              <w:rPr>
                <w:rFonts w:ascii="Times New Roman" w:hAnsi="Times New Roman" w:cs="Times New Roman"/>
                <w:b/>
                <w:sz w:val="24"/>
                <w:szCs w:val="24"/>
              </w:rPr>
            </w:pPr>
            <w:r w:rsidRPr="00E067DA">
              <w:rPr>
                <w:rFonts w:ascii="Times New Roman" w:hAnsi="Times New Roman" w:cs="Times New Roman"/>
                <w:b/>
                <w:sz w:val="24"/>
                <w:szCs w:val="24"/>
              </w:rPr>
              <w:t>Sr. No</w:t>
            </w:r>
          </w:p>
        </w:tc>
        <w:tc>
          <w:tcPr>
            <w:tcW w:w="3685" w:type="dxa"/>
          </w:tcPr>
          <w:p w:rsidR="004252E8" w:rsidRPr="00E067DA" w:rsidRDefault="004252E8" w:rsidP="000A1DC6">
            <w:pPr>
              <w:jc w:val="center"/>
              <w:rPr>
                <w:rFonts w:ascii="Times New Roman" w:hAnsi="Times New Roman" w:cs="Times New Roman"/>
                <w:b/>
                <w:sz w:val="24"/>
                <w:szCs w:val="24"/>
              </w:rPr>
            </w:pPr>
            <w:r w:rsidRPr="00E067DA">
              <w:rPr>
                <w:rFonts w:ascii="Times New Roman" w:hAnsi="Times New Roman" w:cs="Times New Roman"/>
                <w:b/>
                <w:sz w:val="24"/>
                <w:szCs w:val="24"/>
                <w:lang w:bidi="hi-IN"/>
              </w:rPr>
              <w:t>Name of Work</w:t>
            </w:r>
          </w:p>
        </w:tc>
        <w:tc>
          <w:tcPr>
            <w:tcW w:w="1560" w:type="dxa"/>
          </w:tcPr>
          <w:p w:rsidR="004252E8" w:rsidRPr="00E067DA" w:rsidRDefault="004252E8" w:rsidP="00D0628D">
            <w:pPr>
              <w:jc w:val="center"/>
              <w:rPr>
                <w:rFonts w:ascii="Times New Roman" w:hAnsi="Times New Roman" w:cs="Times New Roman"/>
                <w:b/>
                <w:sz w:val="24"/>
                <w:szCs w:val="24"/>
              </w:rPr>
            </w:pPr>
            <w:r w:rsidRPr="00E067DA">
              <w:rPr>
                <w:rFonts w:ascii="Times New Roman" w:hAnsi="Times New Roman" w:cs="Times New Roman"/>
                <w:b/>
                <w:sz w:val="24"/>
                <w:szCs w:val="24"/>
              </w:rPr>
              <w:t>Estimate cost</w:t>
            </w:r>
          </w:p>
        </w:tc>
        <w:tc>
          <w:tcPr>
            <w:tcW w:w="1275" w:type="dxa"/>
          </w:tcPr>
          <w:p w:rsidR="004252E8" w:rsidRPr="00E067DA" w:rsidRDefault="004252E8" w:rsidP="00D0628D">
            <w:pPr>
              <w:jc w:val="center"/>
              <w:rPr>
                <w:rFonts w:ascii="Times New Roman" w:hAnsi="Times New Roman" w:cs="Times New Roman"/>
                <w:b/>
                <w:sz w:val="24"/>
                <w:szCs w:val="24"/>
              </w:rPr>
            </w:pPr>
            <w:r w:rsidRPr="00E067DA">
              <w:rPr>
                <w:rFonts w:ascii="Times New Roman" w:hAnsi="Times New Roman" w:cs="Times New Roman"/>
                <w:b/>
                <w:sz w:val="24"/>
                <w:szCs w:val="24"/>
              </w:rPr>
              <w:t>Earnest money</w:t>
            </w:r>
          </w:p>
        </w:tc>
        <w:tc>
          <w:tcPr>
            <w:tcW w:w="1134" w:type="dxa"/>
          </w:tcPr>
          <w:p w:rsidR="004252E8" w:rsidRPr="00E067DA" w:rsidRDefault="004252E8" w:rsidP="000A1DC6">
            <w:pPr>
              <w:jc w:val="center"/>
              <w:rPr>
                <w:rFonts w:ascii="Times New Roman" w:hAnsi="Times New Roman" w:cs="Times New Roman"/>
                <w:b/>
                <w:sz w:val="24"/>
                <w:szCs w:val="24"/>
              </w:rPr>
            </w:pPr>
            <w:r w:rsidRPr="00E067DA">
              <w:rPr>
                <w:rFonts w:ascii="Times New Roman" w:hAnsi="Times New Roman" w:cs="Times New Roman"/>
                <w:b/>
                <w:sz w:val="24"/>
                <w:szCs w:val="24"/>
              </w:rPr>
              <w:t>Cost of tender form</w:t>
            </w:r>
          </w:p>
        </w:tc>
        <w:tc>
          <w:tcPr>
            <w:tcW w:w="1276" w:type="dxa"/>
          </w:tcPr>
          <w:p w:rsidR="004252E8" w:rsidRPr="00E067DA" w:rsidRDefault="00E067DA" w:rsidP="000A1DC6">
            <w:pPr>
              <w:jc w:val="center"/>
              <w:rPr>
                <w:rFonts w:ascii="Times New Roman" w:hAnsi="Times New Roman" w:cs="Times New Roman"/>
                <w:b/>
                <w:sz w:val="24"/>
                <w:szCs w:val="24"/>
              </w:rPr>
            </w:pPr>
            <w:r w:rsidRPr="002A298D">
              <w:rPr>
                <w:rFonts w:ascii="Times New Roman" w:hAnsi="Times New Roman" w:cs="Times New Roman"/>
                <w:b/>
              </w:rPr>
              <w:t>Eligible Class  of contractor</w:t>
            </w:r>
          </w:p>
        </w:tc>
        <w:tc>
          <w:tcPr>
            <w:tcW w:w="1418" w:type="dxa"/>
          </w:tcPr>
          <w:p w:rsidR="004252E8" w:rsidRPr="00E067DA" w:rsidRDefault="004252E8" w:rsidP="000A1DC6">
            <w:pPr>
              <w:jc w:val="center"/>
              <w:rPr>
                <w:rFonts w:ascii="Times New Roman" w:hAnsi="Times New Roman" w:cs="Times New Roman"/>
                <w:b/>
                <w:sz w:val="24"/>
                <w:szCs w:val="24"/>
              </w:rPr>
            </w:pPr>
            <w:r w:rsidRPr="00E067DA">
              <w:rPr>
                <w:rFonts w:ascii="Times New Roman" w:hAnsi="Times New Roman" w:cs="Times New Roman"/>
                <w:b/>
                <w:sz w:val="24"/>
                <w:szCs w:val="24"/>
              </w:rPr>
              <w:t>Period allowed</w:t>
            </w:r>
            <w:r w:rsidR="00CF0ECC" w:rsidRPr="00E067DA">
              <w:rPr>
                <w:rFonts w:ascii="Times New Roman" w:hAnsi="Times New Roman" w:cs="Times New Roman"/>
                <w:b/>
                <w:sz w:val="24"/>
                <w:szCs w:val="24"/>
              </w:rPr>
              <w:t xml:space="preserve"> </w:t>
            </w:r>
            <w:r w:rsidRPr="00E067DA">
              <w:rPr>
                <w:rFonts w:ascii="Times New Roman" w:hAnsi="Times New Roman" w:cs="Times New Roman"/>
                <w:b/>
                <w:sz w:val="24"/>
                <w:szCs w:val="24"/>
              </w:rPr>
              <w:t>for completion of work</w:t>
            </w:r>
          </w:p>
        </w:tc>
      </w:tr>
      <w:tr w:rsidR="00D60B72" w:rsidRPr="00ED4F4B" w:rsidTr="00D60B72">
        <w:tc>
          <w:tcPr>
            <w:tcW w:w="568" w:type="dxa"/>
          </w:tcPr>
          <w:p w:rsidR="00D60B72" w:rsidRPr="00E067DA" w:rsidRDefault="00A115BD" w:rsidP="00074B89">
            <w:pPr>
              <w:jc w:val="both"/>
              <w:rPr>
                <w:rFonts w:ascii="Times New Roman" w:hAnsi="Times New Roman" w:cs="Times New Roman"/>
                <w:bCs/>
                <w:sz w:val="24"/>
                <w:szCs w:val="24"/>
              </w:rPr>
            </w:pPr>
            <w:r>
              <w:rPr>
                <w:rFonts w:ascii="Times New Roman" w:hAnsi="Times New Roman" w:cs="Times New Roman"/>
                <w:bCs/>
                <w:sz w:val="24"/>
                <w:szCs w:val="24"/>
              </w:rPr>
              <w:t>1</w:t>
            </w:r>
            <w:r w:rsidR="00D60B72">
              <w:rPr>
                <w:rFonts w:ascii="Times New Roman" w:hAnsi="Times New Roman" w:cs="Times New Roman"/>
                <w:bCs/>
                <w:sz w:val="24"/>
                <w:szCs w:val="24"/>
              </w:rPr>
              <w:t>.</w:t>
            </w:r>
          </w:p>
        </w:tc>
        <w:tc>
          <w:tcPr>
            <w:tcW w:w="3685" w:type="dxa"/>
          </w:tcPr>
          <w:p w:rsidR="00D60B72" w:rsidRPr="00D60B72" w:rsidRDefault="00D60B72" w:rsidP="00F35457">
            <w:pPr>
              <w:spacing w:before="80" w:after="80"/>
              <w:jc w:val="both"/>
              <w:rPr>
                <w:rFonts w:ascii="Times New Roman" w:eastAsia="Times New Roman" w:hAnsi="Times New Roman" w:cs="Times New Roman"/>
                <w:bCs/>
                <w:sz w:val="24"/>
                <w:szCs w:val="24"/>
              </w:rPr>
            </w:pPr>
            <w:r w:rsidRPr="00D60B72">
              <w:rPr>
                <w:rFonts w:ascii="Times New Roman" w:eastAsia="Times New Roman" w:hAnsi="Times New Roman" w:cs="Times New Roman"/>
                <w:bCs/>
                <w:sz w:val="24"/>
                <w:szCs w:val="24"/>
              </w:rPr>
              <w:t>Installation of Fire Hydrants in College of Forestry at Dr. YSP University of Horticulture and Forestry Nauni, Solan.</w:t>
            </w:r>
          </w:p>
        </w:tc>
        <w:tc>
          <w:tcPr>
            <w:tcW w:w="1560" w:type="dxa"/>
            <w:vAlign w:val="center"/>
          </w:tcPr>
          <w:p w:rsidR="00D60B72" w:rsidRPr="00D60B72" w:rsidRDefault="00D60B72" w:rsidP="00F35457">
            <w:pPr>
              <w:spacing w:before="80" w:after="80"/>
              <w:jc w:val="center"/>
              <w:rPr>
                <w:rFonts w:ascii="Times New Roman" w:hAnsi="Times New Roman" w:cs="Times New Roman"/>
                <w:sz w:val="24"/>
                <w:szCs w:val="24"/>
              </w:rPr>
            </w:pPr>
            <w:r w:rsidRPr="00D60B72">
              <w:rPr>
                <w:rFonts w:ascii="Times New Roman" w:hAnsi="Times New Roman" w:cs="Times New Roman"/>
                <w:sz w:val="24"/>
                <w:szCs w:val="24"/>
              </w:rPr>
              <w:t>₹ 6,42,862/-</w:t>
            </w:r>
          </w:p>
        </w:tc>
        <w:tc>
          <w:tcPr>
            <w:tcW w:w="1275" w:type="dxa"/>
            <w:vAlign w:val="center"/>
          </w:tcPr>
          <w:p w:rsidR="00D60B72" w:rsidRPr="00D60B72" w:rsidRDefault="00D60B72" w:rsidP="00F35457">
            <w:pPr>
              <w:spacing w:before="80" w:after="80"/>
              <w:jc w:val="center"/>
              <w:rPr>
                <w:rFonts w:ascii="Times New Roman" w:hAnsi="Times New Roman" w:cs="Times New Roman"/>
                <w:bCs/>
                <w:sz w:val="24"/>
                <w:szCs w:val="24"/>
              </w:rPr>
            </w:pPr>
            <w:r w:rsidRPr="00D60B72">
              <w:rPr>
                <w:rFonts w:ascii="Times New Roman" w:hAnsi="Times New Roman" w:cs="Times New Roman"/>
                <w:bCs/>
                <w:sz w:val="24"/>
                <w:szCs w:val="24"/>
              </w:rPr>
              <w:t>₹ 13,000/-</w:t>
            </w:r>
          </w:p>
        </w:tc>
        <w:tc>
          <w:tcPr>
            <w:tcW w:w="1134" w:type="dxa"/>
            <w:vAlign w:val="center"/>
          </w:tcPr>
          <w:p w:rsidR="00D60B72" w:rsidRPr="00D60B72" w:rsidRDefault="00D60B72" w:rsidP="00F35457">
            <w:pPr>
              <w:spacing w:before="80" w:after="80"/>
              <w:jc w:val="center"/>
              <w:rPr>
                <w:rFonts w:ascii="Times New Roman" w:hAnsi="Times New Roman" w:cs="Times New Roman"/>
                <w:bCs/>
                <w:sz w:val="24"/>
                <w:szCs w:val="24"/>
              </w:rPr>
            </w:pPr>
            <w:r w:rsidRPr="00D60B72">
              <w:rPr>
                <w:rFonts w:ascii="Times New Roman" w:hAnsi="Times New Roman" w:cs="Times New Roman"/>
                <w:bCs/>
                <w:sz w:val="24"/>
                <w:szCs w:val="24"/>
              </w:rPr>
              <w:t>₹ 1,000/-</w:t>
            </w:r>
          </w:p>
        </w:tc>
        <w:tc>
          <w:tcPr>
            <w:tcW w:w="1276" w:type="dxa"/>
            <w:vAlign w:val="center"/>
          </w:tcPr>
          <w:p w:rsidR="00D60B72" w:rsidRPr="00D60B72" w:rsidRDefault="00D60B72" w:rsidP="00F35457">
            <w:pPr>
              <w:spacing w:before="80" w:after="80"/>
              <w:jc w:val="center"/>
              <w:rPr>
                <w:rFonts w:ascii="Times New Roman" w:hAnsi="Times New Roman" w:cs="Times New Roman"/>
                <w:bCs/>
                <w:sz w:val="24"/>
                <w:szCs w:val="24"/>
              </w:rPr>
            </w:pPr>
            <w:r w:rsidRPr="00D60B72">
              <w:rPr>
                <w:rFonts w:ascii="Times New Roman" w:hAnsi="Times New Roman" w:cs="Times New Roman"/>
                <w:bCs/>
                <w:sz w:val="24"/>
                <w:szCs w:val="24"/>
              </w:rPr>
              <w:t xml:space="preserve">Class “C” </w:t>
            </w:r>
          </w:p>
          <w:p w:rsidR="00D60B72" w:rsidRPr="00D60B72" w:rsidRDefault="00D60B72" w:rsidP="00F35457">
            <w:pPr>
              <w:spacing w:before="80" w:after="80"/>
              <w:jc w:val="center"/>
              <w:rPr>
                <w:rFonts w:ascii="Times New Roman" w:hAnsi="Times New Roman" w:cs="Times New Roman"/>
                <w:bCs/>
                <w:sz w:val="24"/>
                <w:szCs w:val="24"/>
              </w:rPr>
            </w:pPr>
            <w:r w:rsidRPr="00D60B72">
              <w:rPr>
                <w:rFonts w:ascii="Times New Roman" w:hAnsi="Times New Roman" w:cs="Times New Roman"/>
                <w:bCs/>
                <w:sz w:val="24"/>
                <w:szCs w:val="24"/>
              </w:rPr>
              <w:t xml:space="preserve">&amp; </w:t>
            </w:r>
          </w:p>
          <w:p w:rsidR="00D60B72" w:rsidRPr="00D60B72" w:rsidRDefault="00D60B72" w:rsidP="00F35457">
            <w:pPr>
              <w:spacing w:before="80" w:after="80"/>
              <w:jc w:val="center"/>
              <w:rPr>
                <w:rFonts w:ascii="Times New Roman" w:hAnsi="Times New Roman" w:cs="Times New Roman"/>
                <w:bCs/>
                <w:sz w:val="24"/>
                <w:szCs w:val="24"/>
              </w:rPr>
            </w:pPr>
            <w:r w:rsidRPr="00D60B72">
              <w:rPr>
                <w:rFonts w:ascii="Times New Roman" w:hAnsi="Times New Roman" w:cs="Times New Roman"/>
                <w:bCs/>
                <w:sz w:val="24"/>
                <w:szCs w:val="24"/>
              </w:rPr>
              <w:t>Class “D”</w:t>
            </w:r>
          </w:p>
        </w:tc>
        <w:tc>
          <w:tcPr>
            <w:tcW w:w="1418" w:type="dxa"/>
            <w:vAlign w:val="center"/>
          </w:tcPr>
          <w:p w:rsidR="00D60B72" w:rsidRPr="00D60B72" w:rsidRDefault="00D60B72" w:rsidP="00F35457">
            <w:pPr>
              <w:spacing w:before="80" w:after="80"/>
              <w:jc w:val="center"/>
              <w:rPr>
                <w:rFonts w:ascii="Times New Roman" w:hAnsi="Times New Roman" w:cs="Times New Roman"/>
                <w:bCs/>
                <w:sz w:val="24"/>
                <w:szCs w:val="24"/>
              </w:rPr>
            </w:pPr>
            <w:r w:rsidRPr="00D60B72">
              <w:rPr>
                <w:rFonts w:ascii="Times New Roman" w:hAnsi="Times New Roman" w:cs="Times New Roman"/>
                <w:bCs/>
                <w:sz w:val="24"/>
                <w:szCs w:val="24"/>
              </w:rPr>
              <w:t>Four Months</w:t>
            </w:r>
          </w:p>
        </w:tc>
      </w:tr>
    </w:tbl>
    <w:p w:rsidR="004252E8" w:rsidRDefault="004252E8" w:rsidP="00074B89">
      <w:pPr>
        <w:jc w:val="both"/>
        <w:rPr>
          <w:rFonts w:ascii="Times New Roman" w:hAnsi="Times New Roman" w:cs="Times New Roman"/>
          <w:bCs/>
          <w:sz w:val="2"/>
          <w:szCs w:val="8"/>
        </w:rPr>
      </w:pPr>
    </w:p>
    <w:p w:rsidR="00074B89" w:rsidRPr="002F720A" w:rsidRDefault="00074B89" w:rsidP="002F720A">
      <w:pPr>
        <w:pStyle w:val="ListParagraph"/>
        <w:numPr>
          <w:ilvl w:val="0"/>
          <w:numId w:val="1"/>
        </w:numPr>
        <w:spacing w:after="120" w:line="240" w:lineRule="auto"/>
        <w:ind w:left="360"/>
        <w:jc w:val="both"/>
        <w:rPr>
          <w:rFonts w:ascii="Times New Roman" w:hAnsi="Times New Roman" w:cs="Times New Roman"/>
          <w:bCs/>
          <w:sz w:val="24"/>
          <w:szCs w:val="24"/>
          <w:lang w:bidi="hi-IN"/>
        </w:rPr>
      </w:pPr>
      <w:r w:rsidRPr="002F720A">
        <w:rPr>
          <w:rFonts w:ascii="Times New Roman" w:hAnsi="Times New Roman" w:cs="Times New Roman"/>
          <w:b/>
          <w:sz w:val="24"/>
          <w:szCs w:val="24"/>
          <w:lang w:bidi="hi-IN"/>
        </w:rPr>
        <w:t>Availability of Bid Document and mode of submission :</w:t>
      </w:r>
      <w:r w:rsidRPr="002F720A">
        <w:rPr>
          <w:rFonts w:ascii="Times New Roman" w:hAnsi="Times New Roman" w:cs="Times New Roman"/>
          <w:bCs/>
          <w:sz w:val="24"/>
          <w:szCs w:val="24"/>
          <w:lang w:bidi="hi-IN"/>
        </w:rPr>
        <w:t xml:space="preserve"> The bid document is available online and bid should be submitted in online mode on website </w:t>
      </w:r>
      <w:hyperlink r:id="rId5" w:history="1">
        <w:r w:rsidR="004E4898" w:rsidRPr="002F720A">
          <w:rPr>
            <w:rStyle w:val="Hyperlink"/>
            <w:rFonts w:ascii="Times New Roman" w:hAnsi="Times New Roman" w:cs="Times New Roman"/>
            <w:bCs/>
            <w:sz w:val="24"/>
            <w:szCs w:val="24"/>
            <w:lang w:bidi="hi-IN"/>
          </w:rPr>
          <w:t>https://hptenders.gov.in</w:t>
        </w:r>
      </w:hyperlink>
    </w:p>
    <w:p w:rsidR="00074B89" w:rsidRDefault="00074B89" w:rsidP="00107F6D">
      <w:pPr>
        <w:spacing w:line="240" w:lineRule="auto"/>
        <w:jc w:val="both"/>
        <w:rPr>
          <w:rFonts w:ascii="Times New Roman" w:hAnsi="Times New Roman" w:cs="Times New Roman"/>
          <w:bCs/>
          <w:sz w:val="24"/>
          <w:szCs w:val="24"/>
        </w:rPr>
      </w:pPr>
      <w:r w:rsidRPr="00CB02A6">
        <w:rPr>
          <w:rFonts w:ascii="Times New Roman" w:hAnsi="Times New Roman" w:cs="Times New Roman"/>
          <w:bCs/>
          <w:sz w:val="24"/>
          <w:szCs w:val="24"/>
        </w:rPr>
        <w:tab/>
      </w:r>
      <w:r w:rsidRPr="00CB02A6">
        <w:rPr>
          <w:rFonts w:ascii="Times New Roman" w:hAnsi="Times New Roman" w:cs="Times New Roman"/>
          <w:bCs/>
          <w:sz w:val="24"/>
          <w:szCs w:val="24"/>
        </w:rPr>
        <w:tab/>
        <w:t xml:space="preserve">Bidder would be required to register in the website which is free of cost. For submission of bid, the bidder is required to have Digital signature Certificate (DSC) from one of the authorized Certifying Authorities (CA) “Aspiring bidders who have not obtained the user ID and password for participating in e-tendering in HPPWD may obtain the same from the website : http.//hptender.gov.in. Digital Signature is mandatory to participate in the e-tendering bidders already possessing the digital signature issued </w:t>
      </w:r>
      <w:r w:rsidR="0055318C">
        <w:rPr>
          <w:rFonts w:ascii="Times New Roman" w:hAnsi="Times New Roman" w:cs="Times New Roman"/>
          <w:bCs/>
          <w:sz w:val="24"/>
          <w:szCs w:val="24"/>
        </w:rPr>
        <w:t>by</w:t>
      </w:r>
      <w:r w:rsidRPr="00CB02A6">
        <w:rPr>
          <w:rFonts w:ascii="Times New Roman" w:hAnsi="Times New Roman" w:cs="Times New Roman"/>
          <w:bCs/>
          <w:sz w:val="24"/>
          <w:szCs w:val="24"/>
        </w:rPr>
        <w:t xml:space="preserve"> authorized CAs can use the same in this tender. </w:t>
      </w:r>
    </w:p>
    <w:p w:rsidR="008F0B10" w:rsidRDefault="00074B89" w:rsidP="000A47A9">
      <w:pPr>
        <w:pStyle w:val="ListParagraph"/>
        <w:numPr>
          <w:ilvl w:val="0"/>
          <w:numId w:val="1"/>
        </w:numPr>
        <w:spacing w:after="120" w:line="240" w:lineRule="auto"/>
        <w:ind w:left="360"/>
        <w:jc w:val="both"/>
        <w:rPr>
          <w:rFonts w:ascii="Times New Roman" w:hAnsi="Times New Roman" w:cs="Times New Roman"/>
          <w:b/>
          <w:sz w:val="24"/>
          <w:szCs w:val="24"/>
          <w:lang w:bidi="hi-IN"/>
        </w:rPr>
      </w:pPr>
      <w:r w:rsidRPr="00CB02A6">
        <w:rPr>
          <w:rFonts w:ascii="Times New Roman" w:hAnsi="Times New Roman" w:cs="Times New Roman"/>
          <w:b/>
          <w:sz w:val="24"/>
          <w:szCs w:val="24"/>
          <w:lang w:bidi="hi-IN"/>
        </w:rPr>
        <w:t>Key Dates :</w:t>
      </w:r>
      <w:r w:rsidR="00B3030D">
        <w:rPr>
          <w:rFonts w:ascii="Times New Roman" w:hAnsi="Times New Roman" w:cs="Times New Roman"/>
          <w:b/>
          <w:sz w:val="24"/>
          <w:szCs w:val="24"/>
          <w:lang w:bidi="hi-IN"/>
        </w:rPr>
        <w:t xml:space="preserve"> </w:t>
      </w:r>
    </w:p>
    <w:p w:rsidR="008F0B10" w:rsidRPr="008F0B10" w:rsidRDefault="008F0B10" w:rsidP="008F0B10">
      <w:pPr>
        <w:pStyle w:val="ListParagraph"/>
        <w:spacing w:after="120"/>
        <w:ind w:left="360"/>
        <w:jc w:val="both"/>
        <w:rPr>
          <w:rFonts w:ascii="Times New Roman" w:hAnsi="Times New Roman" w:cs="Times New Roman"/>
          <w:b/>
          <w:sz w:val="14"/>
          <w:szCs w:val="14"/>
          <w:lang w:bidi="hi-IN"/>
        </w:rPr>
      </w:pPr>
    </w:p>
    <w:tbl>
      <w:tblPr>
        <w:tblStyle w:val="TableGrid"/>
        <w:tblW w:w="0" w:type="auto"/>
        <w:tblInd w:w="108" w:type="dxa"/>
        <w:tblLook w:val="04A0"/>
      </w:tblPr>
      <w:tblGrid>
        <w:gridCol w:w="6804"/>
        <w:gridCol w:w="3828"/>
      </w:tblGrid>
      <w:tr w:rsidR="00074B89" w:rsidRPr="00CB02A6" w:rsidTr="00D60B72">
        <w:tc>
          <w:tcPr>
            <w:tcW w:w="6804" w:type="dxa"/>
          </w:tcPr>
          <w:p w:rsidR="00074B89" w:rsidRPr="00CB02A6" w:rsidRDefault="00074B89" w:rsidP="000440A2">
            <w:pPr>
              <w:pStyle w:val="ListParagraph"/>
              <w:ind w:left="0"/>
              <w:jc w:val="both"/>
              <w:rPr>
                <w:rFonts w:ascii="Times New Roman" w:hAnsi="Times New Roman" w:cs="Times New Roman"/>
                <w:b/>
                <w:sz w:val="24"/>
                <w:szCs w:val="24"/>
                <w:lang w:bidi="hi-IN"/>
              </w:rPr>
            </w:pPr>
            <w:r w:rsidRPr="00CB02A6">
              <w:rPr>
                <w:rFonts w:ascii="Times New Roman" w:hAnsi="Times New Roman" w:cs="Times New Roman"/>
                <w:b/>
                <w:sz w:val="24"/>
                <w:szCs w:val="24"/>
                <w:lang w:bidi="hi-IN"/>
              </w:rPr>
              <w:t>Date of online publication :</w:t>
            </w:r>
          </w:p>
        </w:tc>
        <w:tc>
          <w:tcPr>
            <w:tcW w:w="3828" w:type="dxa"/>
            <w:vAlign w:val="center"/>
          </w:tcPr>
          <w:p w:rsidR="00074B89" w:rsidRPr="00CB02A6" w:rsidRDefault="00A115BD" w:rsidP="004A61D7">
            <w:pPr>
              <w:rPr>
                <w:rFonts w:ascii="Times New Roman" w:hAnsi="Times New Roman" w:cs="Times New Roman"/>
                <w:b/>
                <w:sz w:val="24"/>
                <w:szCs w:val="24"/>
                <w:lang w:bidi="hi-IN"/>
              </w:rPr>
            </w:pPr>
            <w:r>
              <w:rPr>
                <w:rFonts w:ascii="Times New Roman" w:hAnsi="Times New Roman" w:cs="Times New Roman"/>
                <w:b/>
                <w:sz w:val="24"/>
                <w:szCs w:val="24"/>
                <w:lang w:bidi="hi-IN"/>
              </w:rPr>
              <w:t>28-02-2024</w:t>
            </w:r>
            <w:r w:rsidR="00074B89" w:rsidRPr="00CB02A6">
              <w:rPr>
                <w:rFonts w:ascii="Times New Roman" w:hAnsi="Times New Roman" w:cs="Times New Roman"/>
                <w:b/>
                <w:sz w:val="24"/>
                <w:szCs w:val="24"/>
                <w:lang w:bidi="hi-IN"/>
              </w:rPr>
              <w:t xml:space="preserve"> (</w:t>
            </w:r>
            <w:r w:rsidR="008C4372">
              <w:rPr>
                <w:rFonts w:ascii="Times New Roman" w:hAnsi="Times New Roman" w:cs="Times New Roman"/>
                <w:b/>
                <w:sz w:val="24"/>
                <w:szCs w:val="24"/>
                <w:lang w:bidi="hi-IN"/>
              </w:rPr>
              <w:t>4</w:t>
            </w:r>
            <w:r w:rsidR="00074B89" w:rsidRPr="00CB02A6">
              <w:rPr>
                <w:rFonts w:ascii="Times New Roman" w:hAnsi="Times New Roman" w:cs="Times New Roman"/>
                <w:b/>
                <w:sz w:val="24"/>
                <w:szCs w:val="24"/>
                <w:lang w:bidi="hi-IN"/>
              </w:rPr>
              <w:t>.</w:t>
            </w:r>
            <w:r w:rsidR="008C4372">
              <w:rPr>
                <w:rFonts w:ascii="Times New Roman" w:hAnsi="Times New Roman" w:cs="Times New Roman"/>
                <w:b/>
                <w:sz w:val="24"/>
                <w:szCs w:val="24"/>
                <w:lang w:bidi="hi-IN"/>
              </w:rPr>
              <w:t>3</w:t>
            </w:r>
            <w:r w:rsidR="00074B89" w:rsidRPr="00CB02A6">
              <w:rPr>
                <w:rFonts w:ascii="Times New Roman" w:hAnsi="Times New Roman" w:cs="Times New Roman"/>
                <w:b/>
                <w:sz w:val="24"/>
                <w:szCs w:val="24"/>
                <w:lang w:bidi="hi-IN"/>
              </w:rPr>
              <w:t>0 PM)</w:t>
            </w:r>
          </w:p>
        </w:tc>
      </w:tr>
      <w:tr w:rsidR="00074B89" w:rsidRPr="00CB02A6" w:rsidTr="00D60B72">
        <w:tc>
          <w:tcPr>
            <w:tcW w:w="6804" w:type="dxa"/>
          </w:tcPr>
          <w:p w:rsidR="00074B89" w:rsidRPr="00CB02A6" w:rsidRDefault="00074B89" w:rsidP="000440A2">
            <w:pPr>
              <w:pStyle w:val="ListParagraph"/>
              <w:ind w:left="0"/>
              <w:jc w:val="both"/>
              <w:rPr>
                <w:rFonts w:ascii="Times New Roman" w:hAnsi="Times New Roman" w:cs="Times New Roman"/>
                <w:b/>
                <w:sz w:val="24"/>
                <w:szCs w:val="24"/>
                <w:lang w:bidi="hi-IN"/>
              </w:rPr>
            </w:pPr>
            <w:r w:rsidRPr="00CB02A6">
              <w:rPr>
                <w:rFonts w:ascii="Times New Roman" w:hAnsi="Times New Roman" w:cs="Times New Roman"/>
                <w:b/>
                <w:sz w:val="24"/>
                <w:szCs w:val="24"/>
                <w:lang w:bidi="hi-IN"/>
              </w:rPr>
              <w:t xml:space="preserve">Document download start and </w:t>
            </w:r>
          </w:p>
          <w:p w:rsidR="00074B89" w:rsidRPr="00CB02A6" w:rsidRDefault="00074B89" w:rsidP="000440A2">
            <w:pPr>
              <w:pStyle w:val="ListParagraph"/>
              <w:ind w:left="0"/>
              <w:jc w:val="both"/>
              <w:rPr>
                <w:rFonts w:ascii="Times New Roman" w:hAnsi="Times New Roman" w:cs="Times New Roman"/>
                <w:b/>
                <w:sz w:val="24"/>
                <w:szCs w:val="24"/>
                <w:lang w:bidi="hi-IN"/>
              </w:rPr>
            </w:pPr>
            <w:r w:rsidRPr="00CB02A6">
              <w:rPr>
                <w:rFonts w:ascii="Times New Roman" w:hAnsi="Times New Roman" w:cs="Times New Roman"/>
                <w:b/>
                <w:sz w:val="24"/>
                <w:szCs w:val="24"/>
                <w:lang w:bidi="hi-IN"/>
              </w:rPr>
              <w:t>End date :</w:t>
            </w:r>
          </w:p>
        </w:tc>
        <w:tc>
          <w:tcPr>
            <w:tcW w:w="3828" w:type="dxa"/>
            <w:vAlign w:val="center"/>
          </w:tcPr>
          <w:p w:rsidR="00074B89" w:rsidRPr="00CB02A6" w:rsidRDefault="00A115BD" w:rsidP="00730217">
            <w:pPr>
              <w:rPr>
                <w:rFonts w:ascii="Times New Roman" w:hAnsi="Times New Roman" w:cs="Times New Roman"/>
                <w:b/>
                <w:sz w:val="24"/>
                <w:szCs w:val="24"/>
                <w:lang w:bidi="hi-IN"/>
              </w:rPr>
            </w:pPr>
            <w:r>
              <w:rPr>
                <w:rFonts w:ascii="Times New Roman" w:hAnsi="Times New Roman" w:cs="Times New Roman"/>
                <w:b/>
                <w:sz w:val="24"/>
                <w:szCs w:val="24"/>
                <w:lang w:bidi="hi-IN"/>
              </w:rPr>
              <w:t>28-02-2024</w:t>
            </w:r>
            <w:r w:rsidR="00EA3215" w:rsidRPr="00CB02A6">
              <w:rPr>
                <w:rFonts w:ascii="Times New Roman" w:hAnsi="Times New Roman" w:cs="Times New Roman"/>
                <w:b/>
                <w:sz w:val="24"/>
                <w:szCs w:val="24"/>
                <w:lang w:bidi="hi-IN"/>
              </w:rPr>
              <w:t xml:space="preserve"> </w:t>
            </w:r>
            <w:r w:rsidR="00074B89" w:rsidRPr="00CB02A6">
              <w:rPr>
                <w:rFonts w:ascii="Times New Roman" w:hAnsi="Times New Roman" w:cs="Times New Roman"/>
                <w:b/>
                <w:sz w:val="24"/>
                <w:szCs w:val="24"/>
                <w:lang w:bidi="hi-IN"/>
              </w:rPr>
              <w:t>(</w:t>
            </w:r>
            <w:r w:rsidR="004A61D7">
              <w:rPr>
                <w:rFonts w:ascii="Times New Roman" w:hAnsi="Times New Roman" w:cs="Times New Roman"/>
                <w:b/>
                <w:sz w:val="24"/>
                <w:szCs w:val="24"/>
                <w:lang w:bidi="hi-IN"/>
              </w:rPr>
              <w:t>5</w:t>
            </w:r>
            <w:r w:rsidR="00074B89" w:rsidRPr="00CB02A6">
              <w:rPr>
                <w:rFonts w:ascii="Times New Roman" w:hAnsi="Times New Roman" w:cs="Times New Roman"/>
                <w:b/>
                <w:sz w:val="24"/>
                <w:szCs w:val="24"/>
                <w:lang w:bidi="hi-IN"/>
              </w:rPr>
              <w:t>.</w:t>
            </w:r>
            <w:r w:rsidR="008C4372">
              <w:rPr>
                <w:rFonts w:ascii="Times New Roman" w:hAnsi="Times New Roman" w:cs="Times New Roman"/>
                <w:b/>
                <w:sz w:val="24"/>
                <w:szCs w:val="24"/>
                <w:lang w:bidi="hi-IN"/>
              </w:rPr>
              <w:t>0</w:t>
            </w:r>
            <w:r w:rsidR="00074B89" w:rsidRPr="00CB02A6">
              <w:rPr>
                <w:rFonts w:ascii="Times New Roman" w:hAnsi="Times New Roman" w:cs="Times New Roman"/>
                <w:b/>
                <w:sz w:val="24"/>
                <w:szCs w:val="24"/>
                <w:lang w:bidi="hi-IN"/>
              </w:rPr>
              <w:t>0</w:t>
            </w:r>
            <w:r w:rsidR="00A821F2">
              <w:rPr>
                <w:rFonts w:ascii="Times New Roman" w:hAnsi="Times New Roman" w:cs="Times New Roman"/>
                <w:b/>
                <w:sz w:val="24"/>
                <w:szCs w:val="24"/>
                <w:lang w:bidi="hi-IN"/>
              </w:rPr>
              <w:t>P</w:t>
            </w:r>
            <w:r w:rsidR="00074B89" w:rsidRPr="00CB02A6">
              <w:rPr>
                <w:rFonts w:ascii="Times New Roman" w:hAnsi="Times New Roman" w:cs="Times New Roman"/>
                <w:b/>
                <w:sz w:val="24"/>
                <w:szCs w:val="24"/>
                <w:lang w:bidi="hi-IN"/>
              </w:rPr>
              <w:t xml:space="preserve">M) </w:t>
            </w:r>
            <w:proofErr w:type="spellStart"/>
            <w:r w:rsidR="00074B89" w:rsidRPr="00CB02A6">
              <w:rPr>
                <w:rFonts w:ascii="Times New Roman" w:hAnsi="Times New Roman" w:cs="Times New Roman"/>
                <w:b/>
                <w:sz w:val="24"/>
                <w:szCs w:val="24"/>
                <w:lang w:bidi="hi-IN"/>
              </w:rPr>
              <w:t>upto</w:t>
            </w:r>
            <w:proofErr w:type="spellEnd"/>
          </w:p>
          <w:p w:rsidR="00074B89" w:rsidRPr="00CB02A6" w:rsidRDefault="0073082C" w:rsidP="00F773C9">
            <w:pPr>
              <w:rPr>
                <w:rFonts w:ascii="Times New Roman" w:hAnsi="Times New Roman" w:cs="Times New Roman"/>
                <w:b/>
                <w:sz w:val="24"/>
                <w:szCs w:val="24"/>
                <w:lang w:bidi="hi-IN"/>
              </w:rPr>
            </w:pPr>
            <w:r>
              <w:rPr>
                <w:rFonts w:ascii="Times New Roman" w:hAnsi="Times New Roman" w:cs="Times New Roman"/>
                <w:b/>
                <w:sz w:val="24"/>
                <w:szCs w:val="24"/>
                <w:lang w:bidi="hi-IN"/>
              </w:rPr>
              <w:t>13-03-2024</w:t>
            </w:r>
            <w:r w:rsidR="00074B89" w:rsidRPr="00CB02A6">
              <w:rPr>
                <w:rFonts w:ascii="Times New Roman" w:hAnsi="Times New Roman" w:cs="Times New Roman"/>
                <w:b/>
                <w:sz w:val="24"/>
                <w:szCs w:val="24"/>
                <w:lang w:bidi="hi-IN"/>
              </w:rPr>
              <w:t xml:space="preserve"> (</w:t>
            </w:r>
            <w:r w:rsidR="00826697">
              <w:rPr>
                <w:rFonts w:ascii="Times New Roman" w:hAnsi="Times New Roman" w:cs="Times New Roman"/>
                <w:b/>
                <w:sz w:val="24"/>
                <w:szCs w:val="24"/>
                <w:lang w:bidi="hi-IN"/>
              </w:rPr>
              <w:t>10</w:t>
            </w:r>
            <w:r w:rsidR="00074B89" w:rsidRPr="00CB02A6">
              <w:rPr>
                <w:rFonts w:ascii="Times New Roman" w:hAnsi="Times New Roman" w:cs="Times New Roman"/>
                <w:b/>
                <w:sz w:val="24"/>
                <w:szCs w:val="24"/>
                <w:lang w:bidi="hi-IN"/>
              </w:rPr>
              <w:t>.</w:t>
            </w:r>
            <w:r w:rsidR="00826697">
              <w:rPr>
                <w:rFonts w:ascii="Times New Roman" w:hAnsi="Times New Roman" w:cs="Times New Roman"/>
                <w:b/>
                <w:sz w:val="24"/>
                <w:szCs w:val="24"/>
                <w:lang w:bidi="hi-IN"/>
              </w:rPr>
              <w:t>0</w:t>
            </w:r>
            <w:r w:rsidR="00074B89" w:rsidRPr="00CB02A6">
              <w:rPr>
                <w:rFonts w:ascii="Times New Roman" w:hAnsi="Times New Roman" w:cs="Times New Roman"/>
                <w:b/>
                <w:sz w:val="24"/>
                <w:szCs w:val="24"/>
                <w:lang w:bidi="hi-IN"/>
              </w:rPr>
              <w:t>0</w:t>
            </w:r>
            <w:r w:rsidR="00896C57">
              <w:rPr>
                <w:rFonts w:ascii="Times New Roman" w:hAnsi="Times New Roman" w:cs="Times New Roman"/>
                <w:b/>
                <w:sz w:val="24"/>
                <w:szCs w:val="24"/>
                <w:lang w:bidi="hi-IN"/>
              </w:rPr>
              <w:t>A</w:t>
            </w:r>
            <w:r w:rsidR="00074B89" w:rsidRPr="00CB02A6">
              <w:rPr>
                <w:rFonts w:ascii="Times New Roman" w:hAnsi="Times New Roman" w:cs="Times New Roman"/>
                <w:b/>
                <w:sz w:val="24"/>
                <w:szCs w:val="24"/>
                <w:lang w:bidi="hi-IN"/>
              </w:rPr>
              <w:t>M)</w:t>
            </w:r>
          </w:p>
        </w:tc>
      </w:tr>
      <w:tr w:rsidR="00074B89" w:rsidRPr="00CB02A6" w:rsidTr="00D60B72">
        <w:tc>
          <w:tcPr>
            <w:tcW w:w="6804" w:type="dxa"/>
          </w:tcPr>
          <w:p w:rsidR="00074B89" w:rsidRPr="00CB02A6" w:rsidRDefault="00074B89" w:rsidP="000440A2">
            <w:pPr>
              <w:pStyle w:val="ListParagraph"/>
              <w:ind w:left="0"/>
              <w:jc w:val="both"/>
              <w:rPr>
                <w:rFonts w:ascii="Times New Roman" w:hAnsi="Times New Roman" w:cs="Times New Roman"/>
                <w:b/>
                <w:sz w:val="24"/>
                <w:szCs w:val="24"/>
                <w:lang w:bidi="hi-IN"/>
              </w:rPr>
            </w:pPr>
            <w:r w:rsidRPr="00CB02A6">
              <w:rPr>
                <w:rFonts w:ascii="Times New Roman" w:hAnsi="Times New Roman" w:cs="Times New Roman"/>
                <w:b/>
                <w:sz w:val="24"/>
                <w:szCs w:val="24"/>
                <w:lang w:bidi="hi-IN"/>
              </w:rPr>
              <w:t xml:space="preserve">Bid submission start </w:t>
            </w:r>
          </w:p>
          <w:p w:rsidR="00074B89" w:rsidRPr="00CB02A6" w:rsidRDefault="00074B89" w:rsidP="000440A2">
            <w:pPr>
              <w:pStyle w:val="ListParagraph"/>
              <w:ind w:left="0"/>
              <w:jc w:val="both"/>
              <w:rPr>
                <w:rFonts w:ascii="Times New Roman" w:hAnsi="Times New Roman" w:cs="Times New Roman"/>
                <w:b/>
                <w:sz w:val="24"/>
                <w:szCs w:val="24"/>
                <w:lang w:bidi="hi-IN"/>
              </w:rPr>
            </w:pPr>
            <w:r w:rsidRPr="00CB02A6">
              <w:rPr>
                <w:rFonts w:ascii="Times New Roman" w:hAnsi="Times New Roman" w:cs="Times New Roman"/>
                <w:b/>
                <w:sz w:val="24"/>
                <w:szCs w:val="24"/>
                <w:lang w:bidi="hi-IN"/>
              </w:rPr>
              <w:t>and end date :</w:t>
            </w:r>
          </w:p>
        </w:tc>
        <w:tc>
          <w:tcPr>
            <w:tcW w:w="3828" w:type="dxa"/>
            <w:vAlign w:val="center"/>
          </w:tcPr>
          <w:p w:rsidR="00074B89" w:rsidRPr="00CB02A6" w:rsidRDefault="00A115BD" w:rsidP="00730217">
            <w:pPr>
              <w:rPr>
                <w:rFonts w:ascii="Times New Roman" w:hAnsi="Times New Roman" w:cs="Times New Roman"/>
                <w:b/>
                <w:sz w:val="24"/>
                <w:szCs w:val="24"/>
                <w:lang w:bidi="hi-IN"/>
              </w:rPr>
            </w:pPr>
            <w:r>
              <w:rPr>
                <w:rFonts w:ascii="Times New Roman" w:hAnsi="Times New Roman" w:cs="Times New Roman"/>
                <w:b/>
                <w:sz w:val="24"/>
                <w:szCs w:val="24"/>
                <w:lang w:bidi="hi-IN"/>
              </w:rPr>
              <w:t>28-02-2024</w:t>
            </w:r>
            <w:r w:rsidR="00EA3215" w:rsidRPr="00CB02A6">
              <w:rPr>
                <w:rFonts w:ascii="Times New Roman" w:hAnsi="Times New Roman" w:cs="Times New Roman"/>
                <w:b/>
                <w:sz w:val="24"/>
                <w:szCs w:val="24"/>
                <w:lang w:bidi="hi-IN"/>
              </w:rPr>
              <w:t xml:space="preserve"> </w:t>
            </w:r>
            <w:r w:rsidR="00074B89" w:rsidRPr="00CB02A6">
              <w:rPr>
                <w:rFonts w:ascii="Times New Roman" w:hAnsi="Times New Roman" w:cs="Times New Roman"/>
                <w:b/>
                <w:sz w:val="24"/>
                <w:szCs w:val="24"/>
                <w:lang w:bidi="hi-IN"/>
              </w:rPr>
              <w:t>(</w:t>
            </w:r>
            <w:r w:rsidR="004A61D7">
              <w:rPr>
                <w:rFonts w:ascii="Times New Roman" w:hAnsi="Times New Roman" w:cs="Times New Roman"/>
                <w:b/>
                <w:sz w:val="24"/>
                <w:szCs w:val="24"/>
                <w:lang w:bidi="hi-IN"/>
              </w:rPr>
              <w:t>5</w:t>
            </w:r>
            <w:r w:rsidR="00074B89" w:rsidRPr="00CB02A6">
              <w:rPr>
                <w:rFonts w:ascii="Times New Roman" w:hAnsi="Times New Roman" w:cs="Times New Roman"/>
                <w:b/>
                <w:sz w:val="24"/>
                <w:szCs w:val="24"/>
                <w:lang w:bidi="hi-IN"/>
              </w:rPr>
              <w:t>.</w:t>
            </w:r>
            <w:r w:rsidR="008C4372">
              <w:rPr>
                <w:rFonts w:ascii="Times New Roman" w:hAnsi="Times New Roman" w:cs="Times New Roman"/>
                <w:b/>
                <w:sz w:val="24"/>
                <w:szCs w:val="24"/>
                <w:lang w:bidi="hi-IN"/>
              </w:rPr>
              <w:t>0</w:t>
            </w:r>
            <w:r w:rsidR="00074B89" w:rsidRPr="00CB02A6">
              <w:rPr>
                <w:rFonts w:ascii="Times New Roman" w:hAnsi="Times New Roman" w:cs="Times New Roman"/>
                <w:b/>
                <w:sz w:val="24"/>
                <w:szCs w:val="24"/>
                <w:lang w:bidi="hi-IN"/>
              </w:rPr>
              <w:t>0</w:t>
            </w:r>
            <w:r w:rsidR="00A821F2">
              <w:rPr>
                <w:rFonts w:ascii="Times New Roman" w:hAnsi="Times New Roman" w:cs="Times New Roman"/>
                <w:b/>
                <w:sz w:val="24"/>
                <w:szCs w:val="24"/>
                <w:lang w:bidi="hi-IN"/>
              </w:rPr>
              <w:t>P</w:t>
            </w:r>
            <w:r w:rsidR="00074B89" w:rsidRPr="00CB02A6">
              <w:rPr>
                <w:rFonts w:ascii="Times New Roman" w:hAnsi="Times New Roman" w:cs="Times New Roman"/>
                <w:b/>
                <w:sz w:val="24"/>
                <w:szCs w:val="24"/>
                <w:lang w:bidi="hi-IN"/>
              </w:rPr>
              <w:t xml:space="preserve">M) </w:t>
            </w:r>
            <w:proofErr w:type="spellStart"/>
            <w:r w:rsidR="00074B89" w:rsidRPr="00CB02A6">
              <w:rPr>
                <w:rFonts w:ascii="Times New Roman" w:hAnsi="Times New Roman" w:cs="Times New Roman"/>
                <w:b/>
                <w:sz w:val="24"/>
                <w:szCs w:val="24"/>
                <w:lang w:bidi="hi-IN"/>
              </w:rPr>
              <w:t>upto</w:t>
            </w:r>
            <w:proofErr w:type="spellEnd"/>
          </w:p>
          <w:p w:rsidR="00074B89" w:rsidRPr="00CB02A6" w:rsidRDefault="0073082C" w:rsidP="00CF4329">
            <w:pPr>
              <w:rPr>
                <w:rFonts w:ascii="Times New Roman" w:hAnsi="Times New Roman" w:cs="Times New Roman"/>
                <w:b/>
                <w:sz w:val="24"/>
                <w:szCs w:val="24"/>
                <w:lang w:bidi="hi-IN"/>
              </w:rPr>
            </w:pPr>
            <w:r>
              <w:rPr>
                <w:rFonts w:ascii="Times New Roman" w:hAnsi="Times New Roman" w:cs="Times New Roman"/>
                <w:b/>
                <w:sz w:val="24"/>
                <w:szCs w:val="24"/>
                <w:lang w:bidi="hi-IN"/>
              </w:rPr>
              <w:t>13-03-2024</w:t>
            </w:r>
            <w:r w:rsidR="00074B89" w:rsidRPr="00CB02A6">
              <w:rPr>
                <w:rFonts w:ascii="Times New Roman" w:hAnsi="Times New Roman" w:cs="Times New Roman"/>
                <w:b/>
                <w:sz w:val="24"/>
                <w:szCs w:val="24"/>
                <w:lang w:bidi="hi-IN"/>
              </w:rPr>
              <w:t xml:space="preserve"> (</w:t>
            </w:r>
            <w:r w:rsidR="00826697">
              <w:rPr>
                <w:rFonts w:ascii="Times New Roman" w:hAnsi="Times New Roman" w:cs="Times New Roman"/>
                <w:b/>
                <w:sz w:val="24"/>
                <w:szCs w:val="24"/>
                <w:lang w:bidi="hi-IN"/>
              </w:rPr>
              <w:t>10</w:t>
            </w:r>
            <w:r w:rsidR="00074B89" w:rsidRPr="00CB02A6">
              <w:rPr>
                <w:rFonts w:ascii="Times New Roman" w:hAnsi="Times New Roman" w:cs="Times New Roman"/>
                <w:b/>
                <w:sz w:val="24"/>
                <w:szCs w:val="24"/>
                <w:lang w:bidi="hi-IN"/>
              </w:rPr>
              <w:t>.</w:t>
            </w:r>
            <w:r w:rsidR="00826697">
              <w:rPr>
                <w:rFonts w:ascii="Times New Roman" w:hAnsi="Times New Roman" w:cs="Times New Roman"/>
                <w:b/>
                <w:sz w:val="24"/>
                <w:szCs w:val="24"/>
                <w:lang w:bidi="hi-IN"/>
              </w:rPr>
              <w:t>0</w:t>
            </w:r>
            <w:r w:rsidR="00074B89" w:rsidRPr="00CB02A6">
              <w:rPr>
                <w:rFonts w:ascii="Times New Roman" w:hAnsi="Times New Roman" w:cs="Times New Roman"/>
                <w:b/>
                <w:sz w:val="24"/>
                <w:szCs w:val="24"/>
                <w:lang w:bidi="hi-IN"/>
              </w:rPr>
              <w:t>0</w:t>
            </w:r>
            <w:r w:rsidR="00896C57">
              <w:rPr>
                <w:rFonts w:ascii="Times New Roman" w:hAnsi="Times New Roman" w:cs="Times New Roman"/>
                <w:b/>
                <w:sz w:val="24"/>
                <w:szCs w:val="24"/>
                <w:lang w:bidi="hi-IN"/>
              </w:rPr>
              <w:t>A</w:t>
            </w:r>
            <w:r w:rsidR="00074B89" w:rsidRPr="00CB02A6">
              <w:rPr>
                <w:rFonts w:ascii="Times New Roman" w:hAnsi="Times New Roman" w:cs="Times New Roman"/>
                <w:b/>
                <w:sz w:val="24"/>
                <w:szCs w:val="24"/>
                <w:lang w:bidi="hi-IN"/>
              </w:rPr>
              <w:t>M)</w:t>
            </w:r>
          </w:p>
        </w:tc>
      </w:tr>
      <w:tr w:rsidR="00074B89" w:rsidRPr="00CB02A6" w:rsidTr="00D60B72">
        <w:tc>
          <w:tcPr>
            <w:tcW w:w="6804" w:type="dxa"/>
          </w:tcPr>
          <w:p w:rsidR="00074B89" w:rsidRPr="00CB02A6" w:rsidRDefault="00074B89" w:rsidP="000440A2">
            <w:pPr>
              <w:pStyle w:val="ListParagraph"/>
              <w:ind w:left="0"/>
              <w:jc w:val="both"/>
              <w:rPr>
                <w:rFonts w:ascii="Times New Roman" w:hAnsi="Times New Roman" w:cs="Times New Roman"/>
                <w:b/>
                <w:sz w:val="24"/>
                <w:szCs w:val="24"/>
                <w:lang w:bidi="hi-IN"/>
              </w:rPr>
            </w:pPr>
            <w:r w:rsidRPr="00CB02A6">
              <w:rPr>
                <w:rFonts w:ascii="Times New Roman" w:hAnsi="Times New Roman" w:cs="Times New Roman"/>
                <w:b/>
                <w:sz w:val="24"/>
                <w:szCs w:val="24"/>
                <w:lang w:bidi="hi-IN"/>
              </w:rPr>
              <w:t>Physical submission of EMD and cost of tender document (Cover 1):</w:t>
            </w:r>
          </w:p>
        </w:tc>
        <w:tc>
          <w:tcPr>
            <w:tcW w:w="3828" w:type="dxa"/>
            <w:vAlign w:val="center"/>
          </w:tcPr>
          <w:p w:rsidR="00074B89" w:rsidRPr="00CB02A6" w:rsidRDefault="0073082C" w:rsidP="00CF4329">
            <w:pPr>
              <w:rPr>
                <w:rFonts w:ascii="Times New Roman" w:hAnsi="Times New Roman" w:cs="Times New Roman"/>
                <w:b/>
                <w:sz w:val="24"/>
                <w:szCs w:val="24"/>
                <w:lang w:bidi="hi-IN"/>
              </w:rPr>
            </w:pPr>
            <w:r>
              <w:rPr>
                <w:rFonts w:ascii="Times New Roman" w:hAnsi="Times New Roman" w:cs="Times New Roman"/>
                <w:b/>
                <w:sz w:val="24"/>
                <w:szCs w:val="24"/>
                <w:lang w:bidi="hi-IN"/>
              </w:rPr>
              <w:t>13-03-2024</w:t>
            </w:r>
            <w:r w:rsidR="00074B89" w:rsidRPr="00CB02A6">
              <w:rPr>
                <w:rFonts w:ascii="Times New Roman" w:hAnsi="Times New Roman" w:cs="Times New Roman"/>
                <w:b/>
                <w:sz w:val="24"/>
                <w:szCs w:val="24"/>
                <w:lang w:bidi="hi-IN"/>
              </w:rPr>
              <w:t xml:space="preserve"> (</w:t>
            </w:r>
            <w:r w:rsidR="00896C57">
              <w:rPr>
                <w:rFonts w:ascii="Times New Roman" w:hAnsi="Times New Roman" w:cs="Times New Roman"/>
                <w:b/>
                <w:sz w:val="24"/>
                <w:szCs w:val="24"/>
                <w:lang w:bidi="hi-IN"/>
              </w:rPr>
              <w:t>11</w:t>
            </w:r>
            <w:r w:rsidR="00074B89" w:rsidRPr="00CB02A6">
              <w:rPr>
                <w:rFonts w:ascii="Times New Roman" w:hAnsi="Times New Roman" w:cs="Times New Roman"/>
                <w:b/>
                <w:sz w:val="24"/>
                <w:szCs w:val="24"/>
                <w:lang w:bidi="hi-IN"/>
              </w:rPr>
              <w:t>.</w:t>
            </w:r>
            <w:r w:rsidR="00896C57">
              <w:rPr>
                <w:rFonts w:ascii="Times New Roman" w:hAnsi="Times New Roman" w:cs="Times New Roman"/>
                <w:b/>
                <w:sz w:val="24"/>
                <w:szCs w:val="24"/>
                <w:lang w:bidi="hi-IN"/>
              </w:rPr>
              <w:t>0</w:t>
            </w:r>
            <w:r w:rsidR="00074B89" w:rsidRPr="00CB02A6">
              <w:rPr>
                <w:rFonts w:ascii="Times New Roman" w:hAnsi="Times New Roman" w:cs="Times New Roman"/>
                <w:b/>
                <w:sz w:val="24"/>
                <w:szCs w:val="24"/>
                <w:lang w:bidi="hi-IN"/>
              </w:rPr>
              <w:t>0</w:t>
            </w:r>
            <w:r w:rsidR="00896C57">
              <w:rPr>
                <w:rFonts w:ascii="Times New Roman" w:hAnsi="Times New Roman" w:cs="Times New Roman"/>
                <w:b/>
                <w:sz w:val="24"/>
                <w:szCs w:val="24"/>
                <w:lang w:bidi="hi-IN"/>
              </w:rPr>
              <w:t>A</w:t>
            </w:r>
            <w:r w:rsidR="00074B89" w:rsidRPr="00CB02A6">
              <w:rPr>
                <w:rFonts w:ascii="Times New Roman" w:hAnsi="Times New Roman" w:cs="Times New Roman"/>
                <w:b/>
                <w:sz w:val="24"/>
                <w:szCs w:val="24"/>
                <w:lang w:bidi="hi-IN"/>
              </w:rPr>
              <w:t>M)</w:t>
            </w:r>
          </w:p>
        </w:tc>
      </w:tr>
      <w:tr w:rsidR="00074B89" w:rsidRPr="00CB02A6" w:rsidTr="00D60B72">
        <w:tc>
          <w:tcPr>
            <w:tcW w:w="6804" w:type="dxa"/>
          </w:tcPr>
          <w:p w:rsidR="00074B89" w:rsidRPr="00CB02A6" w:rsidRDefault="00074B89" w:rsidP="000440A2">
            <w:pPr>
              <w:pStyle w:val="ListParagraph"/>
              <w:ind w:left="0"/>
              <w:jc w:val="both"/>
              <w:rPr>
                <w:rFonts w:ascii="Times New Roman" w:hAnsi="Times New Roman" w:cs="Times New Roman"/>
                <w:b/>
                <w:sz w:val="24"/>
                <w:szCs w:val="24"/>
                <w:lang w:bidi="hi-IN"/>
              </w:rPr>
            </w:pPr>
            <w:r w:rsidRPr="00CB02A6">
              <w:rPr>
                <w:rFonts w:ascii="Times New Roman" w:hAnsi="Times New Roman" w:cs="Times New Roman"/>
                <w:b/>
                <w:sz w:val="24"/>
                <w:szCs w:val="24"/>
                <w:lang w:bidi="hi-IN"/>
              </w:rPr>
              <w:t>Date of Technical bid opening, evaluation of technical bid followed by opening of financial bid :</w:t>
            </w:r>
          </w:p>
        </w:tc>
        <w:tc>
          <w:tcPr>
            <w:tcW w:w="3828" w:type="dxa"/>
            <w:vAlign w:val="center"/>
          </w:tcPr>
          <w:p w:rsidR="00074B89" w:rsidRPr="00CB02A6" w:rsidRDefault="0073082C" w:rsidP="00CF4329">
            <w:pPr>
              <w:rPr>
                <w:rFonts w:ascii="Times New Roman" w:hAnsi="Times New Roman" w:cs="Times New Roman"/>
                <w:b/>
                <w:sz w:val="24"/>
                <w:szCs w:val="24"/>
                <w:lang w:bidi="hi-IN"/>
              </w:rPr>
            </w:pPr>
            <w:r>
              <w:rPr>
                <w:rFonts w:ascii="Times New Roman" w:hAnsi="Times New Roman" w:cs="Times New Roman"/>
                <w:b/>
                <w:sz w:val="24"/>
                <w:szCs w:val="24"/>
                <w:lang w:bidi="hi-IN"/>
              </w:rPr>
              <w:t>13-03-2024</w:t>
            </w:r>
            <w:r w:rsidR="00074B89" w:rsidRPr="00CB02A6">
              <w:rPr>
                <w:rFonts w:ascii="Times New Roman" w:hAnsi="Times New Roman" w:cs="Times New Roman"/>
                <w:b/>
                <w:sz w:val="24"/>
                <w:szCs w:val="24"/>
                <w:lang w:bidi="hi-IN"/>
              </w:rPr>
              <w:t xml:space="preserve"> (</w:t>
            </w:r>
            <w:r w:rsidR="00896C57">
              <w:rPr>
                <w:rFonts w:ascii="Times New Roman" w:hAnsi="Times New Roman" w:cs="Times New Roman"/>
                <w:b/>
                <w:sz w:val="24"/>
                <w:szCs w:val="24"/>
                <w:lang w:bidi="hi-IN"/>
              </w:rPr>
              <w:t>11</w:t>
            </w:r>
            <w:r w:rsidR="00074B89" w:rsidRPr="00CB02A6">
              <w:rPr>
                <w:rFonts w:ascii="Times New Roman" w:hAnsi="Times New Roman" w:cs="Times New Roman"/>
                <w:b/>
                <w:sz w:val="24"/>
                <w:szCs w:val="24"/>
                <w:lang w:bidi="hi-IN"/>
              </w:rPr>
              <w:t>.</w:t>
            </w:r>
            <w:r w:rsidR="00EC6564">
              <w:rPr>
                <w:rFonts w:ascii="Times New Roman" w:hAnsi="Times New Roman" w:cs="Times New Roman"/>
                <w:b/>
                <w:sz w:val="24"/>
                <w:szCs w:val="24"/>
                <w:lang w:bidi="hi-IN"/>
              </w:rPr>
              <w:t>1</w:t>
            </w:r>
            <w:r w:rsidR="00074B89" w:rsidRPr="00CB02A6">
              <w:rPr>
                <w:rFonts w:ascii="Times New Roman" w:hAnsi="Times New Roman" w:cs="Times New Roman"/>
                <w:b/>
                <w:sz w:val="24"/>
                <w:szCs w:val="24"/>
                <w:lang w:bidi="hi-IN"/>
              </w:rPr>
              <w:t>0</w:t>
            </w:r>
            <w:r w:rsidR="00896C57">
              <w:rPr>
                <w:rFonts w:ascii="Times New Roman" w:hAnsi="Times New Roman" w:cs="Times New Roman"/>
                <w:b/>
                <w:sz w:val="24"/>
                <w:szCs w:val="24"/>
                <w:lang w:bidi="hi-IN"/>
              </w:rPr>
              <w:t>AM</w:t>
            </w:r>
            <w:r w:rsidR="00074B89" w:rsidRPr="00CB02A6">
              <w:rPr>
                <w:rFonts w:ascii="Times New Roman" w:hAnsi="Times New Roman" w:cs="Times New Roman"/>
                <w:b/>
                <w:sz w:val="24"/>
                <w:szCs w:val="24"/>
                <w:lang w:bidi="hi-IN"/>
              </w:rPr>
              <w:t>)</w:t>
            </w:r>
          </w:p>
        </w:tc>
      </w:tr>
    </w:tbl>
    <w:p w:rsidR="00FB1B7D" w:rsidRDefault="00FB1B7D" w:rsidP="00FB1B7D">
      <w:pPr>
        <w:spacing w:after="0"/>
        <w:rPr>
          <w:rFonts w:ascii="Times New Roman" w:hAnsi="Times New Roman" w:cs="Times New Roman"/>
          <w:b/>
          <w:sz w:val="24"/>
          <w:szCs w:val="24"/>
        </w:rPr>
      </w:pPr>
    </w:p>
    <w:p w:rsidR="00FB1B7D" w:rsidRPr="00CB02A6" w:rsidRDefault="00FB1B7D" w:rsidP="00FB1B7D">
      <w:pPr>
        <w:spacing w:after="0"/>
        <w:rPr>
          <w:rFonts w:ascii="Times New Roman" w:hAnsi="Times New Roman" w:cs="Times New Roman"/>
          <w:b/>
          <w:sz w:val="24"/>
          <w:szCs w:val="24"/>
        </w:rPr>
      </w:pPr>
      <w:r>
        <w:rPr>
          <w:rFonts w:ascii="Times New Roman" w:hAnsi="Times New Roman" w:cs="Times New Roman"/>
          <w:b/>
          <w:sz w:val="24"/>
          <w:szCs w:val="24"/>
        </w:rPr>
        <w:t>Tender details</w:t>
      </w:r>
      <w:r w:rsidRPr="00CB02A6">
        <w:rPr>
          <w:rFonts w:ascii="Times New Roman" w:hAnsi="Times New Roman" w:cs="Times New Roman"/>
          <w:b/>
          <w:sz w:val="24"/>
          <w:szCs w:val="24"/>
        </w:rPr>
        <w:t xml:space="preserve">: </w:t>
      </w:r>
      <w:r w:rsidRPr="00CB02A6">
        <w:rPr>
          <w:rFonts w:ascii="Times New Roman" w:hAnsi="Times New Roman" w:cs="Times New Roman"/>
          <w:bCs/>
          <w:sz w:val="24"/>
          <w:szCs w:val="24"/>
        </w:rPr>
        <w:t>The tender documents shall be uploaded online in 2 covers.</w:t>
      </w:r>
    </w:p>
    <w:p w:rsidR="00FB1B7D" w:rsidRPr="0007368F" w:rsidRDefault="00FB1B7D" w:rsidP="00FB1B7D">
      <w:pPr>
        <w:spacing w:after="0"/>
        <w:jc w:val="both"/>
        <w:rPr>
          <w:rFonts w:ascii="Times New Roman" w:hAnsi="Times New Roman" w:cs="Times New Roman"/>
          <w:b/>
          <w:sz w:val="24"/>
          <w:szCs w:val="24"/>
        </w:rPr>
      </w:pPr>
      <w:r w:rsidRPr="0007368F">
        <w:rPr>
          <w:rFonts w:ascii="Times New Roman" w:hAnsi="Times New Roman" w:cs="Times New Roman"/>
          <w:b/>
          <w:sz w:val="24"/>
          <w:szCs w:val="24"/>
        </w:rPr>
        <w:t xml:space="preserve">Cover </w:t>
      </w:r>
      <w:proofErr w:type="gramStart"/>
      <w:r w:rsidRPr="0007368F">
        <w:rPr>
          <w:rFonts w:ascii="Times New Roman" w:hAnsi="Times New Roman" w:cs="Times New Roman"/>
          <w:b/>
          <w:sz w:val="24"/>
          <w:szCs w:val="24"/>
        </w:rPr>
        <w:t>1 :</w:t>
      </w:r>
      <w:proofErr w:type="gramEnd"/>
      <w:r w:rsidRPr="0007368F">
        <w:rPr>
          <w:rFonts w:ascii="Times New Roman" w:hAnsi="Times New Roman" w:cs="Times New Roman"/>
          <w:b/>
          <w:sz w:val="24"/>
          <w:szCs w:val="24"/>
        </w:rPr>
        <w:t xml:space="preserve"> </w:t>
      </w:r>
      <w:r w:rsidRPr="0007368F">
        <w:rPr>
          <w:rFonts w:ascii="Times New Roman" w:hAnsi="Times New Roman" w:cs="Times New Roman"/>
          <w:bCs/>
          <w:sz w:val="24"/>
          <w:szCs w:val="24"/>
        </w:rPr>
        <w:t>Shall contain scanned copies of all Technical Documents / Eligibility information.</w:t>
      </w:r>
      <w:r w:rsidRPr="0007368F">
        <w:rPr>
          <w:rFonts w:ascii="Times New Roman" w:hAnsi="Times New Roman" w:cs="Times New Roman"/>
          <w:b/>
          <w:sz w:val="24"/>
          <w:szCs w:val="24"/>
        </w:rPr>
        <w:t xml:space="preserve"> </w:t>
      </w:r>
    </w:p>
    <w:p w:rsidR="00FB1B7D" w:rsidRDefault="00FB1B7D" w:rsidP="00FB1B7D">
      <w:pPr>
        <w:spacing w:after="0"/>
        <w:rPr>
          <w:rFonts w:ascii="Times New Roman" w:hAnsi="Times New Roman" w:cs="Times New Roman"/>
          <w:bCs/>
          <w:sz w:val="24"/>
          <w:szCs w:val="24"/>
        </w:rPr>
      </w:pPr>
      <w:r w:rsidRPr="00CB02A6">
        <w:rPr>
          <w:rFonts w:ascii="Times New Roman" w:hAnsi="Times New Roman" w:cs="Times New Roman"/>
          <w:b/>
          <w:sz w:val="24"/>
          <w:szCs w:val="24"/>
        </w:rPr>
        <w:t xml:space="preserve">Cover </w:t>
      </w:r>
      <w:proofErr w:type="gramStart"/>
      <w:r w:rsidRPr="00CB02A6">
        <w:rPr>
          <w:rFonts w:ascii="Times New Roman" w:hAnsi="Times New Roman" w:cs="Times New Roman"/>
          <w:b/>
          <w:sz w:val="24"/>
          <w:szCs w:val="24"/>
        </w:rPr>
        <w:t>2 :</w:t>
      </w:r>
      <w:proofErr w:type="gramEnd"/>
      <w:r w:rsidRPr="00CB02A6">
        <w:rPr>
          <w:rFonts w:ascii="Times New Roman" w:hAnsi="Times New Roman" w:cs="Times New Roman"/>
          <w:b/>
          <w:sz w:val="24"/>
          <w:szCs w:val="24"/>
        </w:rPr>
        <w:t xml:space="preserve"> </w:t>
      </w:r>
      <w:r w:rsidRPr="00CB02A6">
        <w:rPr>
          <w:rFonts w:ascii="Times New Roman" w:hAnsi="Times New Roman" w:cs="Times New Roman"/>
          <w:bCs/>
          <w:sz w:val="24"/>
          <w:szCs w:val="24"/>
        </w:rPr>
        <w:t>Shall contain BOQ/financial bids, where contractor will quote his offer for each item.</w:t>
      </w:r>
    </w:p>
    <w:p w:rsidR="00E067DA" w:rsidRDefault="00E067DA" w:rsidP="00E067DA">
      <w:pPr>
        <w:jc w:val="right"/>
        <w:rPr>
          <w:rFonts w:ascii="Times New Roman" w:hAnsi="Times New Roman" w:cs="Times New Roman"/>
          <w:b/>
          <w:sz w:val="24"/>
          <w:szCs w:val="24"/>
        </w:rPr>
      </w:pPr>
      <w:proofErr w:type="spellStart"/>
      <w:r w:rsidRPr="00CB02A6">
        <w:rPr>
          <w:rFonts w:ascii="Times New Roman" w:hAnsi="Times New Roman" w:cs="Times New Roman"/>
          <w:b/>
          <w:sz w:val="24"/>
          <w:szCs w:val="24"/>
        </w:rPr>
        <w:t>Contd</w:t>
      </w:r>
      <w:proofErr w:type="spellEnd"/>
      <w:r w:rsidRPr="00CB02A6">
        <w:rPr>
          <w:rFonts w:ascii="Times New Roman" w:hAnsi="Times New Roman" w:cs="Times New Roman"/>
          <w:b/>
          <w:sz w:val="24"/>
          <w:szCs w:val="24"/>
        </w:rPr>
        <w:t>……2</w:t>
      </w:r>
    </w:p>
    <w:p w:rsidR="00E067DA" w:rsidRDefault="00E067DA" w:rsidP="00E067DA">
      <w:pPr>
        <w:jc w:val="center"/>
        <w:rPr>
          <w:rFonts w:ascii="Times New Roman" w:hAnsi="Times New Roman" w:cs="Times New Roman"/>
          <w:b/>
          <w:sz w:val="24"/>
          <w:szCs w:val="24"/>
        </w:rPr>
        <w:sectPr w:rsidR="00E067DA" w:rsidSect="00D60B72">
          <w:pgSz w:w="11909" w:h="16834" w:code="9"/>
          <w:pgMar w:top="547" w:right="427" w:bottom="187" w:left="851" w:header="720" w:footer="720" w:gutter="0"/>
          <w:cols w:space="720"/>
          <w:docGrid w:linePitch="360"/>
        </w:sectPr>
      </w:pPr>
    </w:p>
    <w:p w:rsidR="00E067DA" w:rsidRDefault="00E067DA" w:rsidP="00E067DA">
      <w:pPr>
        <w:jc w:val="center"/>
        <w:rPr>
          <w:rFonts w:ascii="Times New Roman" w:hAnsi="Times New Roman" w:cs="Times New Roman"/>
          <w:bCs/>
          <w:sz w:val="24"/>
          <w:szCs w:val="24"/>
        </w:rPr>
      </w:pPr>
      <w:r w:rsidRPr="00CB02A6">
        <w:rPr>
          <w:rFonts w:ascii="Times New Roman" w:hAnsi="Times New Roman" w:cs="Times New Roman"/>
          <w:b/>
          <w:sz w:val="24"/>
          <w:szCs w:val="24"/>
        </w:rPr>
        <w:lastRenderedPageBreak/>
        <w:t>-2-</w:t>
      </w:r>
      <w:r w:rsidRPr="00CB02A6">
        <w:rPr>
          <w:rFonts w:ascii="Times New Roman" w:hAnsi="Times New Roman" w:cs="Times New Roman"/>
          <w:bCs/>
          <w:sz w:val="24"/>
          <w:szCs w:val="24"/>
        </w:rPr>
        <w:t xml:space="preserve"> </w:t>
      </w:r>
    </w:p>
    <w:p w:rsidR="003C695E" w:rsidRDefault="003C695E" w:rsidP="003C695E">
      <w:pPr>
        <w:pStyle w:val="ListParagraph"/>
        <w:numPr>
          <w:ilvl w:val="0"/>
          <w:numId w:val="1"/>
        </w:numPr>
        <w:ind w:left="360"/>
        <w:jc w:val="both"/>
        <w:rPr>
          <w:rFonts w:ascii="Times New Roman" w:hAnsi="Times New Roman" w:cs="Times New Roman"/>
          <w:bCs/>
          <w:sz w:val="24"/>
          <w:szCs w:val="24"/>
          <w:lang w:bidi="hi-IN"/>
        </w:rPr>
      </w:pPr>
      <w:r w:rsidRPr="00E067DA">
        <w:rPr>
          <w:rFonts w:ascii="Times New Roman" w:hAnsi="Times New Roman" w:cs="Times New Roman"/>
          <w:b/>
          <w:sz w:val="24"/>
          <w:szCs w:val="24"/>
          <w:lang w:bidi="hi-IN"/>
        </w:rPr>
        <w:t xml:space="preserve">Submission of Original Documents: </w:t>
      </w:r>
      <w:r w:rsidRPr="00E067DA">
        <w:rPr>
          <w:rFonts w:ascii="Times New Roman" w:hAnsi="Times New Roman" w:cs="Times New Roman"/>
          <w:bCs/>
          <w:sz w:val="24"/>
          <w:szCs w:val="24"/>
          <w:lang w:bidi="hi-IN"/>
        </w:rPr>
        <w:t>The bidders are required to submit (a) Original demand draft towards the cost of bid document and (b) Original bid security / earnest money deposit (EMD) in shape of FDR and other technical documents in O/</w:t>
      </w:r>
      <w:r w:rsidR="00EE7460">
        <w:rPr>
          <w:rFonts w:ascii="Times New Roman" w:hAnsi="Times New Roman" w:cs="Times New Roman"/>
          <w:bCs/>
          <w:sz w:val="24"/>
          <w:szCs w:val="24"/>
          <w:lang w:bidi="hi-IN"/>
        </w:rPr>
        <w:t>o the Executive Engineer (D</w:t>
      </w:r>
      <w:r w:rsidRPr="00E067DA">
        <w:rPr>
          <w:rFonts w:ascii="Times New Roman" w:hAnsi="Times New Roman" w:cs="Times New Roman"/>
          <w:bCs/>
          <w:sz w:val="24"/>
          <w:szCs w:val="24"/>
          <w:lang w:bidi="hi-IN"/>
        </w:rPr>
        <w:t>)</w:t>
      </w:r>
      <w:r w:rsidR="00EE7460">
        <w:rPr>
          <w:rFonts w:ascii="Times New Roman" w:hAnsi="Times New Roman" w:cs="Times New Roman"/>
          <w:bCs/>
          <w:sz w:val="24"/>
          <w:szCs w:val="24"/>
          <w:lang w:bidi="hi-IN"/>
        </w:rPr>
        <w:t>,</w:t>
      </w:r>
      <w:r w:rsidRPr="00E067DA">
        <w:rPr>
          <w:rFonts w:ascii="Times New Roman" w:hAnsi="Times New Roman" w:cs="Times New Roman"/>
          <w:bCs/>
          <w:sz w:val="24"/>
          <w:szCs w:val="24"/>
          <w:lang w:bidi="hi-IN"/>
        </w:rPr>
        <w:t xml:space="preserve"> UHF, Nauni, Solan (HP) as the specified in key dates on tender opening date, failing which the bids will be declared non responsive. Only those contractors can compete in this tender with certification (Affidavit in original</w:t>
      </w:r>
      <w:r w:rsidR="00083557">
        <w:rPr>
          <w:rFonts w:ascii="Times New Roman" w:hAnsi="Times New Roman" w:cs="Times New Roman"/>
          <w:bCs/>
          <w:sz w:val="24"/>
          <w:szCs w:val="24"/>
          <w:lang w:bidi="hi-IN"/>
        </w:rPr>
        <w:t xml:space="preserve"> with name of work mentioned in it</w:t>
      </w:r>
      <w:r w:rsidRPr="00E067DA">
        <w:rPr>
          <w:rFonts w:ascii="Times New Roman" w:hAnsi="Times New Roman" w:cs="Times New Roman"/>
          <w:bCs/>
          <w:sz w:val="24"/>
          <w:szCs w:val="24"/>
          <w:lang w:bidi="hi-IN"/>
        </w:rPr>
        <w:t xml:space="preserve">) that they have not more than two works </w:t>
      </w:r>
      <w:r w:rsidR="00A71953">
        <w:rPr>
          <w:rFonts w:ascii="Times New Roman" w:hAnsi="Times New Roman" w:cs="Times New Roman"/>
          <w:bCs/>
          <w:sz w:val="24"/>
          <w:szCs w:val="24"/>
          <w:lang w:bidi="hi-IN"/>
        </w:rPr>
        <w:t xml:space="preserve">of Rs. 50.00 </w:t>
      </w:r>
      <w:proofErr w:type="spellStart"/>
      <w:r w:rsidR="00A71953">
        <w:rPr>
          <w:rFonts w:ascii="Times New Roman" w:hAnsi="Times New Roman" w:cs="Times New Roman"/>
          <w:bCs/>
          <w:sz w:val="24"/>
          <w:szCs w:val="24"/>
          <w:lang w:bidi="hi-IN"/>
        </w:rPr>
        <w:t>Lakhs</w:t>
      </w:r>
      <w:proofErr w:type="spellEnd"/>
      <w:r w:rsidR="00A71953">
        <w:rPr>
          <w:rFonts w:ascii="Times New Roman" w:hAnsi="Times New Roman" w:cs="Times New Roman"/>
          <w:bCs/>
          <w:sz w:val="24"/>
          <w:szCs w:val="24"/>
          <w:lang w:bidi="hi-IN"/>
        </w:rPr>
        <w:t xml:space="preserve"> </w:t>
      </w:r>
      <w:r w:rsidRPr="00E067DA">
        <w:rPr>
          <w:rFonts w:ascii="Times New Roman" w:hAnsi="Times New Roman" w:cs="Times New Roman"/>
          <w:bCs/>
          <w:sz w:val="24"/>
          <w:szCs w:val="24"/>
          <w:lang w:bidi="hi-IN"/>
        </w:rPr>
        <w:t>in hand in any Govt. dept. at this time.</w:t>
      </w:r>
      <w:r w:rsidR="002F2D42" w:rsidRPr="00E067DA">
        <w:rPr>
          <w:rFonts w:ascii="Times New Roman" w:hAnsi="Times New Roman" w:cs="Times New Roman"/>
          <w:bCs/>
          <w:sz w:val="24"/>
          <w:szCs w:val="24"/>
          <w:lang w:bidi="hi-IN"/>
        </w:rPr>
        <w:t xml:space="preserve"> </w:t>
      </w:r>
    </w:p>
    <w:p w:rsidR="00E067DA" w:rsidRPr="00E067DA" w:rsidRDefault="00E067DA" w:rsidP="00E067DA">
      <w:pPr>
        <w:pStyle w:val="ListParagraph"/>
        <w:ind w:left="360"/>
        <w:jc w:val="both"/>
        <w:rPr>
          <w:rFonts w:ascii="Times New Roman" w:hAnsi="Times New Roman" w:cs="Times New Roman"/>
          <w:bCs/>
          <w:sz w:val="24"/>
          <w:szCs w:val="24"/>
          <w:lang w:bidi="hi-IN"/>
        </w:rPr>
      </w:pPr>
    </w:p>
    <w:p w:rsidR="003C695E" w:rsidRPr="00CB02A6" w:rsidRDefault="003C695E" w:rsidP="003C695E">
      <w:pPr>
        <w:pStyle w:val="ListParagraph"/>
        <w:numPr>
          <w:ilvl w:val="0"/>
          <w:numId w:val="1"/>
        </w:numPr>
        <w:ind w:left="360"/>
        <w:jc w:val="both"/>
        <w:rPr>
          <w:rFonts w:ascii="Times New Roman" w:hAnsi="Times New Roman" w:cs="Times New Roman"/>
          <w:bCs/>
          <w:sz w:val="24"/>
          <w:szCs w:val="24"/>
          <w:lang w:bidi="hi-IN"/>
        </w:rPr>
      </w:pPr>
      <w:r w:rsidRPr="00CB02A6">
        <w:rPr>
          <w:rFonts w:ascii="Times New Roman" w:hAnsi="Times New Roman" w:cs="Times New Roman"/>
          <w:b/>
          <w:sz w:val="24"/>
          <w:szCs w:val="24"/>
          <w:lang w:bidi="hi-IN"/>
        </w:rPr>
        <w:t>Bid Opening detail:</w:t>
      </w:r>
      <w:r>
        <w:rPr>
          <w:rFonts w:ascii="Times New Roman" w:hAnsi="Times New Roman" w:cs="Times New Roman"/>
          <w:bCs/>
          <w:sz w:val="24"/>
          <w:szCs w:val="24"/>
          <w:lang w:bidi="hi-IN"/>
        </w:rPr>
        <w:t xml:space="preserve"> The bids shall be opened </w:t>
      </w:r>
      <w:r w:rsidRPr="00BF09E4">
        <w:rPr>
          <w:rFonts w:ascii="Times New Roman" w:hAnsi="Times New Roman" w:cs="Times New Roman"/>
          <w:b/>
          <w:sz w:val="24"/>
          <w:szCs w:val="24"/>
          <w:lang w:bidi="hi-IN"/>
        </w:rPr>
        <w:t>on</w:t>
      </w:r>
      <w:r>
        <w:rPr>
          <w:rFonts w:ascii="Times New Roman" w:hAnsi="Times New Roman" w:cs="Times New Roman"/>
          <w:bCs/>
          <w:sz w:val="24"/>
          <w:szCs w:val="24"/>
          <w:lang w:bidi="hi-IN"/>
        </w:rPr>
        <w:t xml:space="preserve"> </w:t>
      </w:r>
      <w:r w:rsidR="0073082C">
        <w:rPr>
          <w:rFonts w:ascii="Times New Roman" w:hAnsi="Times New Roman" w:cs="Times New Roman"/>
          <w:b/>
          <w:sz w:val="24"/>
          <w:szCs w:val="24"/>
          <w:lang w:bidi="hi-IN"/>
        </w:rPr>
        <w:t>13-03-2024</w:t>
      </w:r>
      <w:r>
        <w:rPr>
          <w:rFonts w:ascii="Times New Roman" w:hAnsi="Times New Roman" w:cs="Times New Roman"/>
          <w:b/>
          <w:sz w:val="24"/>
          <w:szCs w:val="24"/>
          <w:lang w:bidi="hi-IN"/>
        </w:rPr>
        <w:t xml:space="preserve"> </w:t>
      </w:r>
      <w:r w:rsidRPr="00CB02A6">
        <w:rPr>
          <w:rFonts w:ascii="Times New Roman" w:hAnsi="Times New Roman" w:cs="Times New Roman"/>
          <w:b/>
          <w:sz w:val="24"/>
          <w:szCs w:val="24"/>
          <w:lang w:bidi="hi-IN"/>
        </w:rPr>
        <w:t>(</w:t>
      </w:r>
      <w:r>
        <w:rPr>
          <w:rFonts w:ascii="Times New Roman" w:hAnsi="Times New Roman" w:cs="Times New Roman"/>
          <w:b/>
          <w:sz w:val="24"/>
          <w:szCs w:val="24"/>
          <w:lang w:bidi="hi-IN"/>
        </w:rPr>
        <w:t>11</w:t>
      </w:r>
      <w:r w:rsidRPr="00CB02A6">
        <w:rPr>
          <w:rFonts w:ascii="Times New Roman" w:hAnsi="Times New Roman" w:cs="Times New Roman"/>
          <w:b/>
          <w:sz w:val="24"/>
          <w:szCs w:val="24"/>
          <w:lang w:bidi="hi-IN"/>
        </w:rPr>
        <w:t>.</w:t>
      </w:r>
      <w:r>
        <w:rPr>
          <w:rFonts w:ascii="Times New Roman" w:hAnsi="Times New Roman" w:cs="Times New Roman"/>
          <w:b/>
          <w:sz w:val="24"/>
          <w:szCs w:val="24"/>
          <w:lang w:bidi="hi-IN"/>
        </w:rPr>
        <w:t>1</w:t>
      </w:r>
      <w:r w:rsidRPr="00CB02A6">
        <w:rPr>
          <w:rFonts w:ascii="Times New Roman" w:hAnsi="Times New Roman" w:cs="Times New Roman"/>
          <w:b/>
          <w:sz w:val="24"/>
          <w:szCs w:val="24"/>
          <w:lang w:bidi="hi-IN"/>
        </w:rPr>
        <w:t>0</w:t>
      </w:r>
      <w:r>
        <w:rPr>
          <w:rFonts w:ascii="Times New Roman" w:hAnsi="Times New Roman" w:cs="Times New Roman"/>
          <w:b/>
          <w:sz w:val="24"/>
          <w:szCs w:val="24"/>
          <w:lang w:bidi="hi-IN"/>
        </w:rPr>
        <w:t>A</w:t>
      </w:r>
      <w:r w:rsidRPr="00CB02A6">
        <w:rPr>
          <w:rFonts w:ascii="Times New Roman" w:hAnsi="Times New Roman" w:cs="Times New Roman"/>
          <w:b/>
          <w:sz w:val="24"/>
          <w:szCs w:val="24"/>
          <w:lang w:bidi="hi-IN"/>
        </w:rPr>
        <w:t>M)</w:t>
      </w:r>
      <w:r>
        <w:rPr>
          <w:rFonts w:ascii="Times New Roman" w:hAnsi="Times New Roman" w:cs="Times New Roman"/>
          <w:b/>
          <w:sz w:val="24"/>
          <w:szCs w:val="24"/>
          <w:lang w:bidi="hi-IN"/>
        </w:rPr>
        <w:t xml:space="preserve"> </w:t>
      </w:r>
      <w:r w:rsidRPr="00CB02A6">
        <w:rPr>
          <w:rFonts w:ascii="Times New Roman" w:hAnsi="Times New Roman" w:cs="Times New Roman"/>
          <w:bCs/>
          <w:sz w:val="24"/>
          <w:szCs w:val="24"/>
          <w:lang w:bidi="hi-IN"/>
        </w:rPr>
        <w:t xml:space="preserve">in the office of Executive Engineer UHF Nauni, Solan (HP) by the authorized officer/officials. In their interest </w:t>
      </w:r>
      <w:r w:rsidRPr="003115D9">
        <w:rPr>
          <w:rFonts w:ascii="Times New Roman" w:hAnsi="Times New Roman" w:cs="Times New Roman"/>
          <w:b/>
          <w:sz w:val="24"/>
          <w:szCs w:val="24"/>
          <w:u w:val="single"/>
          <w:lang w:bidi="hi-IN"/>
        </w:rPr>
        <w:t xml:space="preserve">the </w:t>
      </w:r>
      <w:proofErr w:type="spellStart"/>
      <w:r w:rsidRPr="003115D9">
        <w:rPr>
          <w:rFonts w:ascii="Times New Roman" w:hAnsi="Times New Roman" w:cs="Times New Roman"/>
          <w:b/>
          <w:sz w:val="24"/>
          <w:szCs w:val="24"/>
          <w:u w:val="single"/>
          <w:lang w:bidi="hi-IN"/>
        </w:rPr>
        <w:t>tenderer</w:t>
      </w:r>
      <w:proofErr w:type="spellEnd"/>
      <w:r w:rsidRPr="003115D9">
        <w:rPr>
          <w:rFonts w:ascii="Times New Roman" w:hAnsi="Times New Roman" w:cs="Times New Roman"/>
          <w:b/>
          <w:sz w:val="24"/>
          <w:szCs w:val="24"/>
          <w:u w:val="single"/>
          <w:lang w:bidi="hi-IN"/>
        </w:rPr>
        <w:t xml:space="preserve"> are advised to be present along with original documents at the time of opening of tender</w:t>
      </w:r>
      <w:r w:rsidRPr="00CB02A6">
        <w:rPr>
          <w:rFonts w:ascii="Times New Roman" w:hAnsi="Times New Roman" w:cs="Times New Roman"/>
          <w:bCs/>
          <w:sz w:val="24"/>
          <w:szCs w:val="24"/>
          <w:lang w:bidi="hi-IN"/>
        </w:rPr>
        <w:t xml:space="preserve">. If the office happens to be closed on the date of opening of the bids as specified, the bids will be opened on the next working day at the same time and venue. </w:t>
      </w:r>
    </w:p>
    <w:p w:rsidR="003C695E" w:rsidRPr="00CB02A6" w:rsidRDefault="003C695E" w:rsidP="003C695E">
      <w:pPr>
        <w:pStyle w:val="ListParagraph"/>
        <w:ind w:left="360"/>
        <w:jc w:val="both"/>
        <w:rPr>
          <w:rFonts w:ascii="Times New Roman" w:hAnsi="Times New Roman" w:cs="Times New Roman"/>
          <w:bCs/>
          <w:sz w:val="24"/>
          <w:szCs w:val="24"/>
          <w:lang w:bidi="hi-IN"/>
        </w:rPr>
      </w:pPr>
    </w:p>
    <w:p w:rsidR="003C695E" w:rsidRDefault="003C695E" w:rsidP="003C695E">
      <w:pPr>
        <w:pStyle w:val="ListParagraph"/>
        <w:numPr>
          <w:ilvl w:val="0"/>
          <w:numId w:val="1"/>
        </w:numPr>
        <w:ind w:left="360"/>
        <w:jc w:val="both"/>
        <w:rPr>
          <w:rFonts w:ascii="Times New Roman" w:hAnsi="Times New Roman" w:cs="Times New Roman"/>
          <w:bCs/>
          <w:sz w:val="24"/>
          <w:szCs w:val="24"/>
          <w:lang w:bidi="hi-IN"/>
        </w:rPr>
      </w:pPr>
      <w:r w:rsidRPr="00CB02A6">
        <w:rPr>
          <w:rFonts w:ascii="Times New Roman" w:hAnsi="Times New Roman" w:cs="Times New Roman"/>
          <w:bCs/>
          <w:sz w:val="24"/>
          <w:szCs w:val="24"/>
          <w:lang w:bidi="hi-IN"/>
        </w:rPr>
        <w:t xml:space="preserve">The bids for the work shall remain valid for acceptance for a period not less than </w:t>
      </w:r>
      <w:r w:rsidR="00CF4329">
        <w:rPr>
          <w:rFonts w:ascii="Times New Roman" w:hAnsi="Times New Roman" w:cs="Times New Roman"/>
          <w:bCs/>
          <w:sz w:val="24"/>
          <w:szCs w:val="24"/>
          <w:lang w:bidi="hi-IN"/>
        </w:rPr>
        <w:t>31</w:t>
      </w:r>
      <w:r w:rsidRPr="00CB02A6">
        <w:rPr>
          <w:rFonts w:ascii="Times New Roman" w:hAnsi="Times New Roman" w:cs="Times New Roman"/>
          <w:bCs/>
          <w:sz w:val="24"/>
          <w:szCs w:val="24"/>
          <w:lang w:bidi="hi-IN"/>
        </w:rPr>
        <w:t xml:space="preserve"> days after the deadline date for bid submission. </w:t>
      </w:r>
    </w:p>
    <w:p w:rsidR="003C695E" w:rsidRPr="00DE265A" w:rsidRDefault="003C695E" w:rsidP="003C695E">
      <w:pPr>
        <w:pStyle w:val="ListParagraph"/>
        <w:rPr>
          <w:rFonts w:ascii="Times New Roman" w:hAnsi="Times New Roman" w:cs="Times New Roman"/>
          <w:b/>
          <w:sz w:val="24"/>
          <w:szCs w:val="24"/>
          <w:lang w:bidi="hi-IN"/>
        </w:rPr>
      </w:pPr>
    </w:p>
    <w:p w:rsidR="003C695E" w:rsidRDefault="003C695E" w:rsidP="003C695E">
      <w:pPr>
        <w:pStyle w:val="ListParagraph"/>
        <w:numPr>
          <w:ilvl w:val="0"/>
          <w:numId w:val="1"/>
        </w:numPr>
        <w:ind w:left="360"/>
        <w:jc w:val="both"/>
        <w:rPr>
          <w:rFonts w:ascii="Times New Roman" w:hAnsi="Times New Roman" w:cs="Times New Roman"/>
          <w:bCs/>
          <w:sz w:val="24"/>
          <w:szCs w:val="24"/>
          <w:lang w:bidi="hi-IN"/>
        </w:rPr>
      </w:pPr>
      <w:r w:rsidRPr="00DE265A">
        <w:rPr>
          <w:rFonts w:ascii="Times New Roman" w:hAnsi="Times New Roman" w:cs="Times New Roman"/>
          <w:bCs/>
          <w:sz w:val="24"/>
          <w:szCs w:val="24"/>
          <w:lang w:bidi="hi-IN"/>
        </w:rPr>
        <w:t xml:space="preserve">Other details can be seen in the bidding documents. The officer inviting tender shall not be held liable for any delay due to system failure beyond its control. Even though the system will attempt to notify the bidders of any bid updates, the employer shall not be liable for any information not received by the bidder. It is the bidder responsibility to verify the website for the latest information related to the tender.  </w:t>
      </w:r>
    </w:p>
    <w:p w:rsidR="003C695E" w:rsidRPr="00472988" w:rsidRDefault="003C695E" w:rsidP="003C695E">
      <w:pPr>
        <w:pStyle w:val="ListParagraph"/>
        <w:rPr>
          <w:rFonts w:ascii="Times New Roman" w:hAnsi="Times New Roman" w:cs="Times New Roman"/>
          <w:bCs/>
          <w:sz w:val="24"/>
          <w:szCs w:val="24"/>
          <w:lang w:bidi="hi-IN"/>
        </w:rPr>
      </w:pPr>
    </w:p>
    <w:p w:rsidR="00FB1B7D" w:rsidRDefault="00D2419E" w:rsidP="00010D9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8175"/>
        </w:tabs>
        <w:ind w:left="360"/>
        <w:rPr>
          <w:rFonts w:ascii="Times New Roman" w:hAnsi="Times New Roman" w:cs="Times New Roman"/>
          <w:b/>
          <w:sz w:val="24"/>
          <w:szCs w:val="24"/>
          <w:lang w:bidi="hi-IN"/>
        </w:rPr>
      </w:pPr>
      <w:r>
        <w:rPr>
          <w:rFonts w:ascii="Times New Roman" w:hAnsi="Times New Roman" w:cs="Times New Roman"/>
          <w:b/>
          <w:sz w:val="24"/>
          <w:szCs w:val="24"/>
          <w:lang w:bidi="hi-IN"/>
        </w:rPr>
        <w:tab/>
      </w:r>
      <w:r>
        <w:rPr>
          <w:rFonts w:ascii="Times New Roman" w:hAnsi="Times New Roman" w:cs="Times New Roman"/>
          <w:b/>
          <w:sz w:val="24"/>
          <w:szCs w:val="24"/>
          <w:lang w:bidi="hi-IN"/>
        </w:rPr>
        <w:tab/>
      </w:r>
      <w:r>
        <w:rPr>
          <w:rFonts w:ascii="Times New Roman" w:hAnsi="Times New Roman" w:cs="Times New Roman"/>
          <w:b/>
          <w:sz w:val="24"/>
          <w:szCs w:val="24"/>
          <w:lang w:bidi="hi-IN"/>
        </w:rPr>
        <w:tab/>
      </w:r>
      <w:r>
        <w:rPr>
          <w:rFonts w:ascii="Times New Roman" w:hAnsi="Times New Roman" w:cs="Times New Roman"/>
          <w:b/>
          <w:sz w:val="24"/>
          <w:szCs w:val="24"/>
          <w:lang w:bidi="hi-IN"/>
        </w:rPr>
        <w:tab/>
      </w:r>
      <w:r>
        <w:rPr>
          <w:rFonts w:ascii="Times New Roman" w:hAnsi="Times New Roman" w:cs="Times New Roman"/>
          <w:b/>
          <w:sz w:val="24"/>
          <w:szCs w:val="24"/>
          <w:lang w:bidi="hi-IN"/>
        </w:rPr>
        <w:tab/>
      </w:r>
      <w:r>
        <w:rPr>
          <w:rFonts w:ascii="Times New Roman" w:hAnsi="Times New Roman" w:cs="Times New Roman"/>
          <w:b/>
          <w:sz w:val="24"/>
          <w:szCs w:val="24"/>
          <w:lang w:bidi="hi-IN"/>
        </w:rPr>
        <w:tab/>
      </w:r>
      <w:r>
        <w:rPr>
          <w:rFonts w:ascii="Times New Roman" w:hAnsi="Times New Roman" w:cs="Times New Roman"/>
          <w:b/>
          <w:sz w:val="24"/>
          <w:szCs w:val="24"/>
          <w:lang w:bidi="hi-IN"/>
        </w:rPr>
        <w:tab/>
      </w:r>
      <w:r>
        <w:rPr>
          <w:rFonts w:ascii="Times New Roman" w:hAnsi="Times New Roman" w:cs="Times New Roman"/>
          <w:b/>
          <w:sz w:val="24"/>
          <w:szCs w:val="24"/>
          <w:lang w:bidi="hi-IN"/>
        </w:rPr>
        <w:tab/>
      </w:r>
      <w:r>
        <w:rPr>
          <w:rFonts w:ascii="Times New Roman" w:hAnsi="Times New Roman" w:cs="Times New Roman"/>
          <w:b/>
          <w:sz w:val="24"/>
          <w:szCs w:val="24"/>
          <w:lang w:bidi="hi-IN"/>
        </w:rPr>
        <w:tab/>
      </w:r>
      <w:r>
        <w:rPr>
          <w:rFonts w:ascii="Times New Roman" w:hAnsi="Times New Roman" w:cs="Times New Roman"/>
          <w:b/>
          <w:sz w:val="24"/>
          <w:szCs w:val="24"/>
          <w:lang w:bidi="hi-IN"/>
        </w:rPr>
        <w:tab/>
      </w:r>
      <w:r w:rsidR="00010D9B">
        <w:rPr>
          <w:rFonts w:ascii="Times New Roman" w:hAnsi="Times New Roman" w:cs="Times New Roman"/>
          <w:b/>
          <w:sz w:val="24"/>
          <w:szCs w:val="24"/>
          <w:lang w:bidi="hi-IN"/>
        </w:rPr>
        <w:tab/>
      </w:r>
    </w:p>
    <w:p w:rsidR="0073082C" w:rsidRPr="00CF4329" w:rsidRDefault="00767905" w:rsidP="00767905">
      <w:pPr>
        <w:pStyle w:val="ListParagraph"/>
        <w:tabs>
          <w:tab w:val="left" w:pos="9150"/>
        </w:tabs>
        <w:ind w:left="360"/>
        <w:rPr>
          <w:rFonts w:ascii="Times New Roman" w:hAnsi="Times New Roman" w:cs="Times New Roman"/>
          <w:bCs/>
          <w:sz w:val="24"/>
          <w:szCs w:val="24"/>
          <w:lang w:bidi="hi-IN"/>
        </w:rPr>
      </w:pPr>
      <w:r>
        <w:rPr>
          <w:rFonts w:ascii="Times New Roman" w:hAnsi="Times New Roman" w:cs="Times New Roman"/>
          <w:bCs/>
          <w:sz w:val="24"/>
          <w:szCs w:val="24"/>
          <w:lang w:bidi="hi-IN"/>
        </w:rPr>
        <w:tab/>
      </w:r>
      <w:proofErr w:type="spellStart"/>
      <w:proofErr w:type="gramStart"/>
      <w:r w:rsidR="0073082C">
        <w:rPr>
          <w:rFonts w:ascii="Times New Roman" w:hAnsi="Times New Roman" w:cs="Times New Roman"/>
          <w:bCs/>
          <w:sz w:val="24"/>
          <w:szCs w:val="24"/>
          <w:lang w:bidi="hi-IN"/>
        </w:rPr>
        <w:t>Sd</w:t>
      </w:r>
      <w:proofErr w:type="spellEnd"/>
      <w:proofErr w:type="gramEnd"/>
      <w:r w:rsidR="0073082C">
        <w:rPr>
          <w:rFonts w:ascii="Times New Roman" w:hAnsi="Times New Roman" w:cs="Times New Roman"/>
          <w:bCs/>
          <w:sz w:val="24"/>
          <w:szCs w:val="24"/>
          <w:lang w:bidi="hi-IN"/>
        </w:rPr>
        <w:t>/-</w:t>
      </w:r>
    </w:p>
    <w:p w:rsidR="003C695E" w:rsidRDefault="003C695E" w:rsidP="003C695E">
      <w:pPr>
        <w:pStyle w:val="ListParagraph"/>
        <w:ind w:left="360"/>
        <w:jc w:val="right"/>
        <w:rPr>
          <w:rFonts w:ascii="Times New Roman" w:hAnsi="Times New Roman" w:cs="Times New Roman"/>
          <w:b/>
          <w:sz w:val="24"/>
          <w:szCs w:val="24"/>
          <w:lang w:bidi="hi-IN"/>
        </w:rPr>
      </w:pPr>
      <w:r>
        <w:rPr>
          <w:rFonts w:ascii="Times New Roman" w:hAnsi="Times New Roman" w:cs="Times New Roman"/>
          <w:b/>
          <w:sz w:val="24"/>
          <w:szCs w:val="24"/>
          <w:lang w:bidi="hi-IN"/>
        </w:rPr>
        <w:t>Executive Engineer (Design)</w:t>
      </w:r>
    </w:p>
    <w:p w:rsidR="005D21DC" w:rsidRDefault="005D21DC" w:rsidP="003C695E">
      <w:pPr>
        <w:spacing w:after="0" w:line="240" w:lineRule="auto"/>
        <w:rPr>
          <w:rFonts w:ascii="Times New Roman" w:hAnsi="Times New Roman" w:cs="Times New Roman"/>
          <w:b/>
          <w:sz w:val="24"/>
          <w:szCs w:val="24"/>
        </w:rPr>
      </w:pPr>
    </w:p>
    <w:sectPr w:rsidR="005D21DC" w:rsidSect="00D60B72">
      <w:pgSz w:w="11909" w:h="16834" w:code="9"/>
      <w:pgMar w:top="544" w:right="427" w:bottom="187" w:left="85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2AFF" w:usb1="C000247B" w:usb2="00000009" w:usb3="00000000" w:csb0="000001FF" w:csb1="00000000"/>
  </w:font>
  <w:font w:name="Mangal">
    <w:altName w:val="Courier"/>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C206F"/>
    <w:multiLevelType w:val="hybridMultilevel"/>
    <w:tmpl w:val="788C133E"/>
    <w:lvl w:ilvl="0" w:tplc="70249A68">
      <w:start w:val="2"/>
      <w:numFmt w:val="decimal"/>
      <w:lvlText w:val="%1."/>
      <w:lvlJc w:val="left"/>
      <w:pPr>
        <w:ind w:left="180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96753C"/>
    <w:multiLevelType w:val="hybridMultilevel"/>
    <w:tmpl w:val="495263B0"/>
    <w:lvl w:ilvl="0" w:tplc="E5883D84">
      <w:start w:val="1"/>
      <w:numFmt w:val="decimal"/>
      <w:lvlText w:val="%1."/>
      <w:lvlJc w:val="left"/>
      <w:pPr>
        <w:ind w:left="180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AA7A14"/>
    <w:multiLevelType w:val="hybridMultilevel"/>
    <w:tmpl w:val="788C133E"/>
    <w:lvl w:ilvl="0" w:tplc="70249A68">
      <w:start w:val="2"/>
      <w:numFmt w:val="decimal"/>
      <w:lvlText w:val="%1."/>
      <w:lvlJc w:val="left"/>
      <w:pPr>
        <w:ind w:left="180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FE4843"/>
    <w:multiLevelType w:val="hybridMultilevel"/>
    <w:tmpl w:val="384AD658"/>
    <w:lvl w:ilvl="0" w:tplc="E5883D84">
      <w:start w:val="1"/>
      <w:numFmt w:val="decimal"/>
      <w:lvlText w:val="%1."/>
      <w:lvlJc w:val="left"/>
      <w:pPr>
        <w:ind w:left="180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171880"/>
    <w:multiLevelType w:val="hybridMultilevel"/>
    <w:tmpl w:val="495263B0"/>
    <w:lvl w:ilvl="0" w:tplc="E5883D84">
      <w:start w:val="1"/>
      <w:numFmt w:val="decimal"/>
      <w:lvlText w:val="%1."/>
      <w:lvlJc w:val="left"/>
      <w:pPr>
        <w:ind w:left="180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CD17EA"/>
    <w:multiLevelType w:val="hybridMultilevel"/>
    <w:tmpl w:val="788C133E"/>
    <w:lvl w:ilvl="0" w:tplc="70249A68">
      <w:start w:val="2"/>
      <w:numFmt w:val="decimal"/>
      <w:lvlText w:val="%1."/>
      <w:lvlJc w:val="left"/>
      <w:pPr>
        <w:ind w:left="180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A962B5"/>
    <w:multiLevelType w:val="hybridMultilevel"/>
    <w:tmpl w:val="495263B0"/>
    <w:lvl w:ilvl="0" w:tplc="E5883D84">
      <w:start w:val="1"/>
      <w:numFmt w:val="decimal"/>
      <w:lvlText w:val="%1."/>
      <w:lvlJc w:val="left"/>
      <w:pPr>
        <w:ind w:left="180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301193"/>
    <w:multiLevelType w:val="hybridMultilevel"/>
    <w:tmpl w:val="1CCE61D8"/>
    <w:lvl w:ilvl="0" w:tplc="5C6861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EA7702"/>
    <w:multiLevelType w:val="hybridMultilevel"/>
    <w:tmpl w:val="AA98F400"/>
    <w:lvl w:ilvl="0" w:tplc="57326EE6">
      <w:start w:val="1"/>
      <w:numFmt w:val="decimal"/>
      <w:lvlText w:val="%1."/>
      <w:lvlJc w:val="left"/>
      <w:pPr>
        <w:ind w:left="1800" w:hanging="360"/>
      </w:pPr>
      <w:rPr>
        <w:rFonts w:ascii="Times New Roman" w:eastAsiaTheme="minorEastAsia" w:hAnsi="Times New Roman" w:cs="Times New Roman"/>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4F4D3E"/>
    <w:multiLevelType w:val="hybridMultilevel"/>
    <w:tmpl w:val="1CCE61D8"/>
    <w:lvl w:ilvl="0" w:tplc="5C6861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AE02F9"/>
    <w:multiLevelType w:val="hybridMultilevel"/>
    <w:tmpl w:val="495263B0"/>
    <w:lvl w:ilvl="0" w:tplc="E5883D84">
      <w:start w:val="1"/>
      <w:numFmt w:val="decimal"/>
      <w:lvlText w:val="%1."/>
      <w:lvlJc w:val="left"/>
      <w:pPr>
        <w:ind w:left="180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093185B"/>
    <w:multiLevelType w:val="hybridMultilevel"/>
    <w:tmpl w:val="495263B0"/>
    <w:lvl w:ilvl="0" w:tplc="E5883D84">
      <w:start w:val="1"/>
      <w:numFmt w:val="decimal"/>
      <w:lvlText w:val="%1."/>
      <w:lvlJc w:val="left"/>
      <w:pPr>
        <w:ind w:left="180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85547C"/>
    <w:multiLevelType w:val="hybridMultilevel"/>
    <w:tmpl w:val="495263B0"/>
    <w:lvl w:ilvl="0" w:tplc="E5883D84">
      <w:start w:val="1"/>
      <w:numFmt w:val="decimal"/>
      <w:lvlText w:val="%1."/>
      <w:lvlJc w:val="left"/>
      <w:pPr>
        <w:ind w:left="180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B774DC8"/>
    <w:multiLevelType w:val="hybridMultilevel"/>
    <w:tmpl w:val="495263B0"/>
    <w:lvl w:ilvl="0" w:tplc="E5883D84">
      <w:start w:val="1"/>
      <w:numFmt w:val="decimal"/>
      <w:lvlText w:val="%1."/>
      <w:lvlJc w:val="left"/>
      <w:pPr>
        <w:ind w:left="180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0AF0500"/>
    <w:multiLevelType w:val="hybridMultilevel"/>
    <w:tmpl w:val="4BA468F6"/>
    <w:lvl w:ilvl="0" w:tplc="3BC8D000">
      <w:start w:val="1"/>
      <w:numFmt w:val="decimal"/>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A0B165A"/>
    <w:multiLevelType w:val="hybridMultilevel"/>
    <w:tmpl w:val="495263B0"/>
    <w:lvl w:ilvl="0" w:tplc="E5883D84">
      <w:start w:val="1"/>
      <w:numFmt w:val="decimal"/>
      <w:lvlText w:val="%1."/>
      <w:lvlJc w:val="left"/>
      <w:pPr>
        <w:ind w:left="180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E110002"/>
    <w:multiLevelType w:val="hybridMultilevel"/>
    <w:tmpl w:val="495263B0"/>
    <w:lvl w:ilvl="0" w:tplc="E5883D84">
      <w:start w:val="1"/>
      <w:numFmt w:val="decimal"/>
      <w:lvlText w:val="%1."/>
      <w:lvlJc w:val="left"/>
      <w:pPr>
        <w:ind w:left="180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1AC524F"/>
    <w:multiLevelType w:val="hybridMultilevel"/>
    <w:tmpl w:val="495263B0"/>
    <w:lvl w:ilvl="0" w:tplc="E5883D84">
      <w:start w:val="1"/>
      <w:numFmt w:val="decimal"/>
      <w:lvlText w:val="%1."/>
      <w:lvlJc w:val="left"/>
      <w:pPr>
        <w:ind w:left="180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25F1520"/>
    <w:multiLevelType w:val="hybridMultilevel"/>
    <w:tmpl w:val="00A405F8"/>
    <w:lvl w:ilvl="0" w:tplc="874CEC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68100E37"/>
    <w:multiLevelType w:val="hybridMultilevel"/>
    <w:tmpl w:val="1CCE61D8"/>
    <w:lvl w:ilvl="0" w:tplc="5C6861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A800062"/>
    <w:multiLevelType w:val="hybridMultilevel"/>
    <w:tmpl w:val="788C133E"/>
    <w:lvl w:ilvl="0" w:tplc="70249A68">
      <w:start w:val="2"/>
      <w:numFmt w:val="decimal"/>
      <w:lvlText w:val="%1."/>
      <w:lvlJc w:val="left"/>
      <w:pPr>
        <w:ind w:left="180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B01641D"/>
    <w:multiLevelType w:val="hybridMultilevel"/>
    <w:tmpl w:val="CE3EB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3A85429"/>
    <w:multiLevelType w:val="hybridMultilevel"/>
    <w:tmpl w:val="1CCE61D8"/>
    <w:lvl w:ilvl="0" w:tplc="5C6861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49428E2"/>
    <w:multiLevelType w:val="hybridMultilevel"/>
    <w:tmpl w:val="495263B0"/>
    <w:lvl w:ilvl="0" w:tplc="E5883D84">
      <w:start w:val="1"/>
      <w:numFmt w:val="decimal"/>
      <w:lvlText w:val="%1."/>
      <w:lvlJc w:val="left"/>
      <w:pPr>
        <w:ind w:left="180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5EB17AD"/>
    <w:multiLevelType w:val="hybridMultilevel"/>
    <w:tmpl w:val="495263B0"/>
    <w:lvl w:ilvl="0" w:tplc="E5883D84">
      <w:start w:val="1"/>
      <w:numFmt w:val="decimal"/>
      <w:lvlText w:val="%1."/>
      <w:lvlJc w:val="left"/>
      <w:pPr>
        <w:ind w:left="180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DB14616"/>
    <w:multiLevelType w:val="hybridMultilevel"/>
    <w:tmpl w:val="C34CB17E"/>
    <w:lvl w:ilvl="0" w:tplc="7B5629AA">
      <w:start w:val="3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7"/>
  </w:num>
  <w:num w:numId="3">
    <w:abstractNumId w:val="9"/>
  </w:num>
  <w:num w:numId="4">
    <w:abstractNumId w:val="2"/>
  </w:num>
  <w:num w:numId="5">
    <w:abstractNumId w:val="25"/>
  </w:num>
  <w:num w:numId="6">
    <w:abstractNumId w:val="22"/>
  </w:num>
  <w:num w:numId="7">
    <w:abstractNumId w:val="20"/>
  </w:num>
  <w:num w:numId="8">
    <w:abstractNumId w:val="19"/>
  </w:num>
  <w:num w:numId="9">
    <w:abstractNumId w:val="5"/>
  </w:num>
  <w:num w:numId="10">
    <w:abstractNumId w:val="18"/>
  </w:num>
  <w:num w:numId="11">
    <w:abstractNumId w:val="14"/>
  </w:num>
  <w:num w:numId="12">
    <w:abstractNumId w:val="0"/>
  </w:num>
  <w:num w:numId="13">
    <w:abstractNumId w:val="8"/>
  </w:num>
  <w:num w:numId="14">
    <w:abstractNumId w:val="24"/>
  </w:num>
  <w:num w:numId="15">
    <w:abstractNumId w:val="1"/>
  </w:num>
  <w:num w:numId="16">
    <w:abstractNumId w:val="3"/>
  </w:num>
  <w:num w:numId="17">
    <w:abstractNumId w:val="21"/>
  </w:num>
  <w:num w:numId="18">
    <w:abstractNumId w:val="23"/>
  </w:num>
  <w:num w:numId="19">
    <w:abstractNumId w:val="15"/>
  </w:num>
  <w:num w:numId="20">
    <w:abstractNumId w:val="6"/>
  </w:num>
  <w:num w:numId="21">
    <w:abstractNumId w:val="11"/>
  </w:num>
  <w:num w:numId="22">
    <w:abstractNumId w:val="16"/>
  </w:num>
  <w:num w:numId="23">
    <w:abstractNumId w:val="12"/>
  </w:num>
  <w:num w:numId="24">
    <w:abstractNumId w:val="17"/>
  </w:num>
  <w:num w:numId="25">
    <w:abstractNumId w:val="13"/>
  </w:num>
  <w:num w:numId="2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74B89"/>
    <w:rsid w:val="00004550"/>
    <w:rsid w:val="0000475D"/>
    <w:rsid w:val="00007B80"/>
    <w:rsid w:val="00010D9B"/>
    <w:rsid w:val="00011D67"/>
    <w:rsid w:val="0001544A"/>
    <w:rsid w:val="0002190E"/>
    <w:rsid w:val="00025DB5"/>
    <w:rsid w:val="00031CD5"/>
    <w:rsid w:val="00033BB1"/>
    <w:rsid w:val="00034A15"/>
    <w:rsid w:val="00045B72"/>
    <w:rsid w:val="0005396E"/>
    <w:rsid w:val="000676D0"/>
    <w:rsid w:val="000701EA"/>
    <w:rsid w:val="00070CFE"/>
    <w:rsid w:val="000735E0"/>
    <w:rsid w:val="0007368F"/>
    <w:rsid w:val="00074B89"/>
    <w:rsid w:val="00077399"/>
    <w:rsid w:val="00081A6E"/>
    <w:rsid w:val="00083557"/>
    <w:rsid w:val="000863BF"/>
    <w:rsid w:val="0009600C"/>
    <w:rsid w:val="000979F6"/>
    <w:rsid w:val="000A0682"/>
    <w:rsid w:val="000A1DC6"/>
    <w:rsid w:val="000A47A9"/>
    <w:rsid w:val="000C5079"/>
    <w:rsid w:val="000C7DDF"/>
    <w:rsid w:val="000D754F"/>
    <w:rsid w:val="000E7F39"/>
    <w:rsid w:val="000F04A3"/>
    <w:rsid w:val="000F2CC6"/>
    <w:rsid w:val="000F3E13"/>
    <w:rsid w:val="000F61DC"/>
    <w:rsid w:val="000F6E8F"/>
    <w:rsid w:val="001006D9"/>
    <w:rsid w:val="001019E6"/>
    <w:rsid w:val="00103330"/>
    <w:rsid w:val="00107F6D"/>
    <w:rsid w:val="00110271"/>
    <w:rsid w:val="00112862"/>
    <w:rsid w:val="00120654"/>
    <w:rsid w:val="00133EC0"/>
    <w:rsid w:val="00143D7D"/>
    <w:rsid w:val="00144A5A"/>
    <w:rsid w:val="00147EAA"/>
    <w:rsid w:val="00153B27"/>
    <w:rsid w:val="00161D42"/>
    <w:rsid w:val="00163061"/>
    <w:rsid w:val="001657FF"/>
    <w:rsid w:val="00167D12"/>
    <w:rsid w:val="001706B0"/>
    <w:rsid w:val="0017112C"/>
    <w:rsid w:val="00172812"/>
    <w:rsid w:val="00173F10"/>
    <w:rsid w:val="00174B0B"/>
    <w:rsid w:val="00176E5F"/>
    <w:rsid w:val="00182DEC"/>
    <w:rsid w:val="00191024"/>
    <w:rsid w:val="00193499"/>
    <w:rsid w:val="00195CFF"/>
    <w:rsid w:val="001A11E6"/>
    <w:rsid w:val="001B0089"/>
    <w:rsid w:val="001B3834"/>
    <w:rsid w:val="001B4D2F"/>
    <w:rsid w:val="001B53DE"/>
    <w:rsid w:val="001C46ED"/>
    <w:rsid w:val="001D57AA"/>
    <w:rsid w:val="001F2AFF"/>
    <w:rsid w:val="001F764D"/>
    <w:rsid w:val="00212C96"/>
    <w:rsid w:val="00213F24"/>
    <w:rsid w:val="002219D9"/>
    <w:rsid w:val="00234CB1"/>
    <w:rsid w:val="00235EC2"/>
    <w:rsid w:val="00242430"/>
    <w:rsid w:val="00245C45"/>
    <w:rsid w:val="0025421D"/>
    <w:rsid w:val="00257211"/>
    <w:rsid w:val="0027495C"/>
    <w:rsid w:val="0027645C"/>
    <w:rsid w:val="00280485"/>
    <w:rsid w:val="002807F8"/>
    <w:rsid w:val="00286216"/>
    <w:rsid w:val="00287F12"/>
    <w:rsid w:val="00290191"/>
    <w:rsid w:val="00291582"/>
    <w:rsid w:val="00295BC1"/>
    <w:rsid w:val="00296F71"/>
    <w:rsid w:val="002A0CB1"/>
    <w:rsid w:val="002A11DB"/>
    <w:rsid w:val="002A2AD6"/>
    <w:rsid w:val="002B0486"/>
    <w:rsid w:val="002B620A"/>
    <w:rsid w:val="002C390C"/>
    <w:rsid w:val="002D03A1"/>
    <w:rsid w:val="002E067D"/>
    <w:rsid w:val="002E3F00"/>
    <w:rsid w:val="002F2236"/>
    <w:rsid w:val="002F2D42"/>
    <w:rsid w:val="002F36CA"/>
    <w:rsid w:val="002F720A"/>
    <w:rsid w:val="002F7A9E"/>
    <w:rsid w:val="0031141D"/>
    <w:rsid w:val="003115D9"/>
    <w:rsid w:val="003116C2"/>
    <w:rsid w:val="003224C5"/>
    <w:rsid w:val="00325C3F"/>
    <w:rsid w:val="003337FB"/>
    <w:rsid w:val="0034015B"/>
    <w:rsid w:val="00341ADB"/>
    <w:rsid w:val="00344317"/>
    <w:rsid w:val="0034457E"/>
    <w:rsid w:val="0034530A"/>
    <w:rsid w:val="00346023"/>
    <w:rsid w:val="0035223D"/>
    <w:rsid w:val="0035312F"/>
    <w:rsid w:val="0036546F"/>
    <w:rsid w:val="00375C98"/>
    <w:rsid w:val="003836A6"/>
    <w:rsid w:val="00384D4C"/>
    <w:rsid w:val="00390895"/>
    <w:rsid w:val="003911A4"/>
    <w:rsid w:val="0039581C"/>
    <w:rsid w:val="003C0AD2"/>
    <w:rsid w:val="003C2822"/>
    <w:rsid w:val="003C51AA"/>
    <w:rsid w:val="003C695E"/>
    <w:rsid w:val="003D6A4B"/>
    <w:rsid w:val="003F2BCF"/>
    <w:rsid w:val="003F2DDC"/>
    <w:rsid w:val="003F5F3F"/>
    <w:rsid w:val="003F5FE5"/>
    <w:rsid w:val="00405ECC"/>
    <w:rsid w:val="00413024"/>
    <w:rsid w:val="00413E68"/>
    <w:rsid w:val="004207FD"/>
    <w:rsid w:val="00422022"/>
    <w:rsid w:val="004238E8"/>
    <w:rsid w:val="004252E8"/>
    <w:rsid w:val="00425DA6"/>
    <w:rsid w:val="004319A4"/>
    <w:rsid w:val="00431DE1"/>
    <w:rsid w:val="0044656A"/>
    <w:rsid w:val="00460677"/>
    <w:rsid w:val="00462018"/>
    <w:rsid w:val="0046332D"/>
    <w:rsid w:val="00463339"/>
    <w:rsid w:val="00464082"/>
    <w:rsid w:val="00464460"/>
    <w:rsid w:val="0047632B"/>
    <w:rsid w:val="00486C84"/>
    <w:rsid w:val="00486F6B"/>
    <w:rsid w:val="00490517"/>
    <w:rsid w:val="00492743"/>
    <w:rsid w:val="00496662"/>
    <w:rsid w:val="004A1BA8"/>
    <w:rsid w:val="004A61D7"/>
    <w:rsid w:val="004B5E9B"/>
    <w:rsid w:val="004B624F"/>
    <w:rsid w:val="004C16CF"/>
    <w:rsid w:val="004C5519"/>
    <w:rsid w:val="004C5C45"/>
    <w:rsid w:val="004C6AC4"/>
    <w:rsid w:val="004D0AE3"/>
    <w:rsid w:val="004D2488"/>
    <w:rsid w:val="004E02B2"/>
    <w:rsid w:val="004E459C"/>
    <w:rsid w:val="004E4898"/>
    <w:rsid w:val="004E52B4"/>
    <w:rsid w:val="004E5B7F"/>
    <w:rsid w:val="004F23C0"/>
    <w:rsid w:val="004F3E44"/>
    <w:rsid w:val="004F6F0C"/>
    <w:rsid w:val="00502F38"/>
    <w:rsid w:val="00504572"/>
    <w:rsid w:val="00516938"/>
    <w:rsid w:val="0052139E"/>
    <w:rsid w:val="0052392C"/>
    <w:rsid w:val="00524CFF"/>
    <w:rsid w:val="0052580C"/>
    <w:rsid w:val="005276CE"/>
    <w:rsid w:val="00532082"/>
    <w:rsid w:val="005333F6"/>
    <w:rsid w:val="00537ADE"/>
    <w:rsid w:val="0054344D"/>
    <w:rsid w:val="0054628F"/>
    <w:rsid w:val="00551AA9"/>
    <w:rsid w:val="0055318C"/>
    <w:rsid w:val="0056387C"/>
    <w:rsid w:val="00565CA2"/>
    <w:rsid w:val="00572484"/>
    <w:rsid w:val="00574C35"/>
    <w:rsid w:val="00575AE3"/>
    <w:rsid w:val="005820B1"/>
    <w:rsid w:val="00586358"/>
    <w:rsid w:val="00587945"/>
    <w:rsid w:val="00592506"/>
    <w:rsid w:val="00597761"/>
    <w:rsid w:val="005A13DF"/>
    <w:rsid w:val="005A454E"/>
    <w:rsid w:val="005C1174"/>
    <w:rsid w:val="005D0B42"/>
    <w:rsid w:val="005D149E"/>
    <w:rsid w:val="005D21DC"/>
    <w:rsid w:val="005D6EDB"/>
    <w:rsid w:val="005D7C96"/>
    <w:rsid w:val="005E1279"/>
    <w:rsid w:val="005E7247"/>
    <w:rsid w:val="005F49AA"/>
    <w:rsid w:val="00604158"/>
    <w:rsid w:val="00622D6C"/>
    <w:rsid w:val="006231A4"/>
    <w:rsid w:val="006261B7"/>
    <w:rsid w:val="00630D7F"/>
    <w:rsid w:val="006329C3"/>
    <w:rsid w:val="00641147"/>
    <w:rsid w:val="00647446"/>
    <w:rsid w:val="00651773"/>
    <w:rsid w:val="0065269C"/>
    <w:rsid w:val="00654422"/>
    <w:rsid w:val="00656B93"/>
    <w:rsid w:val="00663A9C"/>
    <w:rsid w:val="00670CE8"/>
    <w:rsid w:val="00670D65"/>
    <w:rsid w:val="0067465B"/>
    <w:rsid w:val="00675727"/>
    <w:rsid w:val="006765B0"/>
    <w:rsid w:val="006866F0"/>
    <w:rsid w:val="006871B2"/>
    <w:rsid w:val="00693F1C"/>
    <w:rsid w:val="0069611C"/>
    <w:rsid w:val="00696374"/>
    <w:rsid w:val="006A006F"/>
    <w:rsid w:val="006A2742"/>
    <w:rsid w:val="006A27E5"/>
    <w:rsid w:val="006A7A5A"/>
    <w:rsid w:val="006B03FB"/>
    <w:rsid w:val="006B62C9"/>
    <w:rsid w:val="006B6570"/>
    <w:rsid w:val="006B6820"/>
    <w:rsid w:val="006C73E9"/>
    <w:rsid w:val="006C7627"/>
    <w:rsid w:val="006C7C8C"/>
    <w:rsid w:val="006C7DEB"/>
    <w:rsid w:val="006C7E29"/>
    <w:rsid w:val="006D1528"/>
    <w:rsid w:val="006E0100"/>
    <w:rsid w:val="006E0AD0"/>
    <w:rsid w:val="006E155F"/>
    <w:rsid w:val="006E24E9"/>
    <w:rsid w:val="006E4865"/>
    <w:rsid w:val="006E59AD"/>
    <w:rsid w:val="006F11A8"/>
    <w:rsid w:val="006F160D"/>
    <w:rsid w:val="006F3486"/>
    <w:rsid w:val="006F34C9"/>
    <w:rsid w:val="00704675"/>
    <w:rsid w:val="00730217"/>
    <w:rsid w:val="0073082C"/>
    <w:rsid w:val="007460F5"/>
    <w:rsid w:val="00750C5D"/>
    <w:rsid w:val="007579A3"/>
    <w:rsid w:val="00767905"/>
    <w:rsid w:val="007741AB"/>
    <w:rsid w:val="007810E9"/>
    <w:rsid w:val="0078139F"/>
    <w:rsid w:val="00782F4F"/>
    <w:rsid w:val="007866B0"/>
    <w:rsid w:val="00792694"/>
    <w:rsid w:val="00796074"/>
    <w:rsid w:val="00796A7C"/>
    <w:rsid w:val="007A1912"/>
    <w:rsid w:val="007A62A3"/>
    <w:rsid w:val="007B00FC"/>
    <w:rsid w:val="007B20BF"/>
    <w:rsid w:val="007B619A"/>
    <w:rsid w:val="007C1E70"/>
    <w:rsid w:val="007C3B7B"/>
    <w:rsid w:val="007C5F3A"/>
    <w:rsid w:val="007D00FC"/>
    <w:rsid w:val="007D2B24"/>
    <w:rsid w:val="007D2E89"/>
    <w:rsid w:val="007D651A"/>
    <w:rsid w:val="007E1FA6"/>
    <w:rsid w:val="007E3DEF"/>
    <w:rsid w:val="007E6B4F"/>
    <w:rsid w:val="00803F2E"/>
    <w:rsid w:val="008102DC"/>
    <w:rsid w:val="008134F0"/>
    <w:rsid w:val="00821F6D"/>
    <w:rsid w:val="0082222A"/>
    <w:rsid w:val="00826697"/>
    <w:rsid w:val="00826939"/>
    <w:rsid w:val="00830408"/>
    <w:rsid w:val="00831B10"/>
    <w:rsid w:val="00834C9C"/>
    <w:rsid w:val="00835EEF"/>
    <w:rsid w:val="00840FD3"/>
    <w:rsid w:val="00845876"/>
    <w:rsid w:val="008461A1"/>
    <w:rsid w:val="00847105"/>
    <w:rsid w:val="00847A1B"/>
    <w:rsid w:val="008508CB"/>
    <w:rsid w:val="008541D1"/>
    <w:rsid w:val="00860DF9"/>
    <w:rsid w:val="00865753"/>
    <w:rsid w:val="00873BF1"/>
    <w:rsid w:val="00876505"/>
    <w:rsid w:val="008821D3"/>
    <w:rsid w:val="00884760"/>
    <w:rsid w:val="0089513A"/>
    <w:rsid w:val="00895C94"/>
    <w:rsid w:val="00896C57"/>
    <w:rsid w:val="008A0155"/>
    <w:rsid w:val="008A1889"/>
    <w:rsid w:val="008A278B"/>
    <w:rsid w:val="008A461C"/>
    <w:rsid w:val="008A49A8"/>
    <w:rsid w:val="008A574D"/>
    <w:rsid w:val="008A57A2"/>
    <w:rsid w:val="008C1CF0"/>
    <w:rsid w:val="008C4372"/>
    <w:rsid w:val="008C59AE"/>
    <w:rsid w:val="008D3698"/>
    <w:rsid w:val="008D586B"/>
    <w:rsid w:val="008E4B5E"/>
    <w:rsid w:val="008F0B10"/>
    <w:rsid w:val="008F323B"/>
    <w:rsid w:val="008F4FC5"/>
    <w:rsid w:val="00900283"/>
    <w:rsid w:val="009046A0"/>
    <w:rsid w:val="0090776F"/>
    <w:rsid w:val="00922C49"/>
    <w:rsid w:val="00922F88"/>
    <w:rsid w:val="009256F1"/>
    <w:rsid w:val="00927454"/>
    <w:rsid w:val="009311CE"/>
    <w:rsid w:val="009412BD"/>
    <w:rsid w:val="0094190B"/>
    <w:rsid w:val="00957697"/>
    <w:rsid w:val="0096020F"/>
    <w:rsid w:val="00963FD4"/>
    <w:rsid w:val="00965F1E"/>
    <w:rsid w:val="00973047"/>
    <w:rsid w:val="00974288"/>
    <w:rsid w:val="009743BA"/>
    <w:rsid w:val="0097555C"/>
    <w:rsid w:val="009817DB"/>
    <w:rsid w:val="0098189B"/>
    <w:rsid w:val="009829DB"/>
    <w:rsid w:val="00982BE6"/>
    <w:rsid w:val="00991B79"/>
    <w:rsid w:val="009A3F74"/>
    <w:rsid w:val="009A69EA"/>
    <w:rsid w:val="009B2E6B"/>
    <w:rsid w:val="009B30DA"/>
    <w:rsid w:val="009D0757"/>
    <w:rsid w:val="009D0C18"/>
    <w:rsid w:val="009E253F"/>
    <w:rsid w:val="009E6D21"/>
    <w:rsid w:val="009E7ED0"/>
    <w:rsid w:val="009F5025"/>
    <w:rsid w:val="00A032FB"/>
    <w:rsid w:val="00A0597A"/>
    <w:rsid w:val="00A0687C"/>
    <w:rsid w:val="00A115BD"/>
    <w:rsid w:val="00A16AE8"/>
    <w:rsid w:val="00A17C0D"/>
    <w:rsid w:val="00A23C4F"/>
    <w:rsid w:val="00A24D5E"/>
    <w:rsid w:val="00A3037D"/>
    <w:rsid w:val="00A306FE"/>
    <w:rsid w:val="00A56DED"/>
    <w:rsid w:val="00A71322"/>
    <w:rsid w:val="00A71350"/>
    <w:rsid w:val="00A71953"/>
    <w:rsid w:val="00A747B4"/>
    <w:rsid w:val="00A81239"/>
    <w:rsid w:val="00A821F2"/>
    <w:rsid w:val="00A9423E"/>
    <w:rsid w:val="00A96064"/>
    <w:rsid w:val="00AA2C74"/>
    <w:rsid w:val="00AB16EE"/>
    <w:rsid w:val="00AB2081"/>
    <w:rsid w:val="00AB45DF"/>
    <w:rsid w:val="00AB555C"/>
    <w:rsid w:val="00AB6524"/>
    <w:rsid w:val="00AD0A67"/>
    <w:rsid w:val="00AD11F6"/>
    <w:rsid w:val="00AD1DCF"/>
    <w:rsid w:val="00AD51CA"/>
    <w:rsid w:val="00AE2625"/>
    <w:rsid w:val="00AE3AE9"/>
    <w:rsid w:val="00AF0F93"/>
    <w:rsid w:val="00AF2A92"/>
    <w:rsid w:val="00AF6BE9"/>
    <w:rsid w:val="00AF7B37"/>
    <w:rsid w:val="00B03D89"/>
    <w:rsid w:val="00B10500"/>
    <w:rsid w:val="00B202DA"/>
    <w:rsid w:val="00B3030D"/>
    <w:rsid w:val="00B32A77"/>
    <w:rsid w:val="00B37839"/>
    <w:rsid w:val="00B41E24"/>
    <w:rsid w:val="00B41ECD"/>
    <w:rsid w:val="00B42E3D"/>
    <w:rsid w:val="00B4354F"/>
    <w:rsid w:val="00B43EF1"/>
    <w:rsid w:val="00B43FAF"/>
    <w:rsid w:val="00B578AF"/>
    <w:rsid w:val="00B6168B"/>
    <w:rsid w:val="00B64166"/>
    <w:rsid w:val="00B674B8"/>
    <w:rsid w:val="00B74EC8"/>
    <w:rsid w:val="00B860F8"/>
    <w:rsid w:val="00B917C5"/>
    <w:rsid w:val="00B9327E"/>
    <w:rsid w:val="00BA24AE"/>
    <w:rsid w:val="00BB2618"/>
    <w:rsid w:val="00BB6BAE"/>
    <w:rsid w:val="00BC1F04"/>
    <w:rsid w:val="00BC3174"/>
    <w:rsid w:val="00BD21C8"/>
    <w:rsid w:val="00BD23DA"/>
    <w:rsid w:val="00BD2B7F"/>
    <w:rsid w:val="00BD3EF7"/>
    <w:rsid w:val="00BE02C4"/>
    <w:rsid w:val="00BE1261"/>
    <w:rsid w:val="00BF36DD"/>
    <w:rsid w:val="00C12C84"/>
    <w:rsid w:val="00C27B6A"/>
    <w:rsid w:val="00C372B3"/>
    <w:rsid w:val="00C43EB7"/>
    <w:rsid w:val="00C44BF3"/>
    <w:rsid w:val="00C44BFA"/>
    <w:rsid w:val="00C4656D"/>
    <w:rsid w:val="00C4700A"/>
    <w:rsid w:val="00C523FC"/>
    <w:rsid w:val="00C60C09"/>
    <w:rsid w:val="00C6686F"/>
    <w:rsid w:val="00C6794D"/>
    <w:rsid w:val="00C742A5"/>
    <w:rsid w:val="00C766D4"/>
    <w:rsid w:val="00CA038A"/>
    <w:rsid w:val="00CA22EF"/>
    <w:rsid w:val="00CB02A6"/>
    <w:rsid w:val="00CB7FCA"/>
    <w:rsid w:val="00CC7B81"/>
    <w:rsid w:val="00CD1ADA"/>
    <w:rsid w:val="00CD6542"/>
    <w:rsid w:val="00CE1C64"/>
    <w:rsid w:val="00CE44FC"/>
    <w:rsid w:val="00CE528D"/>
    <w:rsid w:val="00CE5B60"/>
    <w:rsid w:val="00CF0ECC"/>
    <w:rsid w:val="00CF2F4C"/>
    <w:rsid w:val="00CF4329"/>
    <w:rsid w:val="00CF6413"/>
    <w:rsid w:val="00CF70AD"/>
    <w:rsid w:val="00D025B8"/>
    <w:rsid w:val="00D0628D"/>
    <w:rsid w:val="00D11D8C"/>
    <w:rsid w:val="00D12B67"/>
    <w:rsid w:val="00D15D06"/>
    <w:rsid w:val="00D170DF"/>
    <w:rsid w:val="00D2170C"/>
    <w:rsid w:val="00D2206F"/>
    <w:rsid w:val="00D22DF6"/>
    <w:rsid w:val="00D2419E"/>
    <w:rsid w:val="00D36588"/>
    <w:rsid w:val="00D4337D"/>
    <w:rsid w:val="00D4468E"/>
    <w:rsid w:val="00D46885"/>
    <w:rsid w:val="00D47931"/>
    <w:rsid w:val="00D50884"/>
    <w:rsid w:val="00D51DD4"/>
    <w:rsid w:val="00D60B72"/>
    <w:rsid w:val="00D657E2"/>
    <w:rsid w:val="00D732DE"/>
    <w:rsid w:val="00D74243"/>
    <w:rsid w:val="00D74577"/>
    <w:rsid w:val="00D75DC9"/>
    <w:rsid w:val="00D83466"/>
    <w:rsid w:val="00D85869"/>
    <w:rsid w:val="00D90C19"/>
    <w:rsid w:val="00D920B9"/>
    <w:rsid w:val="00DA3DC8"/>
    <w:rsid w:val="00DA4A18"/>
    <w:rsid w:val="00DA7789"/>
    <w:rsid w:val="00DB20C8"/>
    <w:rsid w:val="00DB61F8"/>
    <w:rsid w:val="00DC797C"/>
    <w:rsid w:val="00DD5182"/>
    <w:rsid w:val="00DE265A"/>
    <w:rsid w:val="00DE6303"/>
    <w:rsid w:val="00DF095B"/>
    <w:rsid w:val="00DF341A"/>
    <w:rsid w:val="00DF3A37"/>
    <w:rsid w:val="00E02390"/>
    <w:rsid w:val="00E039D8"/>
    <w:rsid w:val="00E067DA"/>
    <w:rsid w:val="00E12336"/>
    <w:rsid w:val="00E179B3"/>
    <w:rsid w:val="00E2423D"/>
    <w:rsid w:val="00E31EC2"/>
    <w:rsid w:val="00E37973"/>
    <w:rsid w:val="00E53428"/>
    <w:rsid w:val="00E6349B"/>
    <w:rsid w:val="00E63514"/>
    <w:rsid w:val="00E67D8C"/>
    <w:rsid w:val="00E733DB"/>
    <w:rsid w:val="00E77E0A"/>
    <w:rsid w:val="00E815F3"/>
    <w:rsid w:val="00E850FF"/>
    <w:rsid w:val="00E906EB"/>
    <w:rsid w:val="00E9431D"/>
    <w:rsid w:val="00E949E3"/>
    <w:rsid w:val="00EA2F30"/>
    <w:rsid w:val="00EA3215"/>
    <w:rsid w:val="00EA3CAC"/>
    <w:rsid w:val="00EA6B9B"/>
    <w:rsid w:val="00EB3E95"/>
    <w:rsid w:val="00EB51A7"/>
    <w:rsid w:val="00EB55F0"/>
    <w:rsid w:val="00EB7F56"/>
    <w:rsid w:val="00EC31EB"/>
    <w:rsid w:val="00EC4100"/>
    <w:rsid w:val="00EC6564"/>
    <w:rsid w:val="00EC72DE"/>
    <w:rsid w:val="00ED158C"/>
    <w:rsid w:val="00ED4F4B"/>
    <w:rsid w:val="00EE2843"/>
    <w:rsid w:val="00EE7460"/>
    <w:rsid w:val="00EF4617"/>
    <w:rsid w:val="00F07422"/>
    <w:rsid w:val="00F155CC"/>
    <w:rsid w:val="00F16C7E"/>
    <w:rsid w:val="00F21D0A"/>
    <w:rsid w:val="00F23250"/>
    <w:rsid w:val="00F3387A"/>
    <w:rsid w:val="00F33BA7"/>
    <w:rsid w:val="00F360C0"/>
    <w:rsid w:val="00F37DFF"/>
    <w:rsid w:val="00F44476"/>
    <w:rsid w:val="00F51592"/>
    <w:rsid w:val="00F54044"/>
    <w:rsid w:val="00F55BFB"/>
    <w:rsid w:val="00F55D2D"/>
    <w:rsid w:val="00F6178A"/>
    <w:rsid w:val="00F62B76"/>
    <w:rsid w:val="00F63F06"/>
    <w:rsid w:val="00F71D9A"/>
    <w:rsid w:val="00F72450"/>
    <w:rsid w:val="00F75447"/>
    <w:rsid w:val="00F773C9"/>
    <w:rsid w:val="00F80171"/>
    <w:rsid w:val="00F80479"/>
    <w:rsid w:val="00F86C35"/>
    <w:rsid w:val="00F9096A"/>
    <w:rsid w:val="00F93C25"/>
    <w:rsid w:val="00FA0A50"/>
    <w:rsid w:val="00FA0B7E"/>
    <w:rsid w:val="00FA49E5"/>
    <w:rsid w:val="00FA75AC"/>
    <w:rsid w:val="00FA7E9A"/>
    <w:rsid w:val="00FB02AF"/>
    <w:rsid w:val="00FB1B7D"/>
    <w:rsid w:val="00FC3991"/>
    <w:rsid w:val="00FC4908"/>
    <w:rsid w:val="00FC4A77"/>
    <w:rsid w:val="00FC5068"/>
    <w:rsid w:val="00FC53BA"/>
    <w:rsid w:val="00FD6DA7"/>
    <w:rsid w:val="00FE554B"/>
    <w:rsid w:val="00FF2C8B"/>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146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839"/>
  </w:style>
  <w:style w:type="paragraph" w:styleId="Heading1">
    <w:name w:val="heading 1"/>
    <w:basedOn w:val="Normal"/>
    <w:next w:val="Normal"/>
    <w:link w:val="Heading1Char"/>
    <w:qFormat/>
    <w:rsid w:val="005820B1"/>
    <w:pPr>
      <w:keepNext/>
      <w:spacing w:before="240" w:after="60" w:line="240" w:lineRule="auto"/>
      <w:outlineLvl w:val="0"/>
    </w:pPr>
    <w:rPr>
      <w:rFonts w:ascii="Arial" w:eastAsia="Times New Roman" w:hAnsi="Arial" w:cs="Arial"/>
      <w:b/>
      <w:bCs/>
      <w:kern w:val="32"/>
      <w:sz w:val="32"/>
      <w:szCs w:val="3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4B89"/>
    <w:pPr>
      <w:ind w:left="720"/>
      <w:contextualSpacing/>
    </w:pPr>
    <w:rPr>
      <w:szCs w:val="22"/>
      <w:lang w:bidi="ar-SA"/>
    </w:rPr>
  </w:style>
  <w:style w:type="table" w:styleId="TableGrid">
    <w:name w:val="Table Grid"/>
    <w:basedOn w:val="TableNormal"/>
    <w:uiPriority w:val="59"/>
    <w:rsid w:val="00074B89"/>
    <w:pPr>
      <w:spacing w:after="0" w:line="240" w:lineRule="auto"/>
    </w:pPr>
    <w:rPr>
      <w:szCs w:val="22"/>
      <w:lang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5820B1"/>
    <w:rPr>
      <w:rFonts w:ascii="Arial" w:eastAsia="Times New Roman" w:hAnsi="Arial" w:cs="Arial"/>
      <w:b/>
      <w:bCs/>
      <w:kern w:val="32"/>
      <w:sz w:val="32"/>
      <w:szCs w:val="32"/>
      <w:lang w:bidi="ar-SA"/>
    </w:rPr>
  </w:style>
  <w:style w:type="character" w:styleId="Hyperlink">
    <w:name w:val="Hyperlink"/>
    <w:basedOn w:val="DefaultParagraphFont"/>
    <w:uiPriority w:val="99"/>
    <w:unhideWhenUsed/>
    <w:rsid w:val="00F155CC"/>
    <w:rPr>
      <w:color w:val="0000FF" w:themeColor="hyperlink"/>
      <w:u w:val="single"/>
    </w:rPr>
  </w:style>
  <w:style w:type="paragraph" w:styleId="BalloonText">
    <w:name w:val="Balloon Text"/>
    <w:basedOn w:val="Normal"/>
    <w:link w:val="BalloonTextChar"/>
    <w:uiPriority w:val="99"/>
    <w:semiHidden/>
    <w:unhideWhenUsed/>
    <w:rsid w:val="00EB51A7"/>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EB51A7"/>
    <w:rPr>
      <w:rFonts w:ascii="Tahoma" w:hAnsi="Tahoma" w:cs="Mangal"/>
      <w:sz w:val="16"/>
      <w:szCs w:val="1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hptenders.gov.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1221</TotalTime>
  <Pages>2</Pages>
  <Words>618</Words>
  <Characters>3527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RAVIKANT</dc:creator>
  <cp:keywords/>
  <dc:description/>
  <cp:lastModifiedBy>Windows User</cp:lastModifiedBy>
  <cp:revision>462</cp:revision>
  <cp:lastPrinted>2024-02-28T05:37:00Z</cp:lastPrinted>
  <dcterms:created xsi:type="dcterms:W3CDTF">2015-09-24T06:35:00Z</dcterms:created>
  <dcterms:modified xsi:type="dcterms:W3CDTF">2024-02-28T05:46:00Z</dcterms:modified>
</cp:coreProperties>
</file>